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6D" w:rsidRDefault="00C3476D" w:rsidP="00C3476D">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ДОГОВОР ТЕПЛОСНАБЖЕНИЯ</w:t>
      </w:r>
      <w:r w:rsidR="00F562FD">
        <w:rPr>
          <w:rFonts w:ascii="Times New Roman" w:hAnsi="Times New Roman" w:cs="Times New Roman"/>
          <w:b/>
          <w:bCs/>
          <w:color w:val="000000"/>
          <w:sz w:val="20"/>
          <w:szCs w:val="20"/>
        </w:rPr>
        <w:t xml:space="preserve"> И ГОРЯЧЕГО  ВОДОСНАБЖЕНИЯ </w:t>
      </w:r>
      <w:r w:rsidRPr="00B871E6">
        <w:rPr>
          <w:rFonts w:ascii="Times New Roman" w:hAnsi="Times New Roman" w:cs="Times New Roman"/>
          <w:b/>
          <w:bCs/>
          <w:color w:val="000000"/>
          <w:sz w:val="20"/>
          <w:szCs w:val="20"/>
        </w:rPr>
        <w:t xml:space="preserve"> № </w:t>
      </w:r>
      <w:r w:rsidR="00540D55">
        <w:rPr>
          <w:rFonts w:ascii="Times New Roman" w:hAnsi="Times New Roman" w:cs="Times New Roman"/>
          <w:b/>
          <w:bCs/>
          <w:color w:val="000000"/>
          <w:sz w:val="20"/>
          <w:szCs w:val="20"/>
        </w:rPr>
        <w:t>____</w:t>
      </w:r>
    </w:p>
    <w:p w:rsidR="00C26881" w:rsidRPr="00B871E6" w:rsidRDefault="00C26881" w:rsidP="00C3476D">
      <w:pPr>
        <w:autoSpaceDE w:val="0"/>
        <w:autoSpaceDN w:val="0"/>
        <w:adjustRightInd w:val="0"/>
        <w:spacing w:after="0" w:line="240" w:lineRule="auto"/>
        <w:jc w:val="center"/>
        <w:rPr>
          <w:rFonts w:ascii="Times New Roman" w:hAnsi="Times New Roman" w:cs="Times New Roman"/>
          <w:b/>
          <w:bCs/>
          <w:color w:val="00000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6881" w:rsidTr="00C26881">
        <w:tc>
          <w:tcPr>
            <w:tcW w:w="4785" w:type="dxa"/>
          </w:tcPr>
          <w:p w:rsidR="00C26881" w:rsidRDefault="00C26881" w:rsidP="00C2688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город Обь</w:t>
            </w:r>
          </w:p>
        </w:tc>
        <w:tc>
          <w:tcPr>
            <w:tcW w:w="4786" w:type="dxa"/>
          </w:tcPr>
          <w:p w:rsidR="00C26881" w:rsidRDefault="00C26881" w:rsidP="00F96642">
            <w:pPr>
              <w:autoSpaceDE w:val="0"/>
              <w:autoSpaceDN w:val="0"/>
              <w:adjustRightInd w:val="0"/>
              <w:jc w:val="right"/>
              <w:rPr>
                <w:rFonts w:ascii="Times New Roman" w:hAnsi="Times New Roman" w:cs="Times New Roman"/>
                <w:b/>
                <w:bCs/>
                <w:color w:val="000000"/>
                <w:sz w:val="20"/>
                <w:szCs w:val="20"/>
              </w:rPr>
            </w:pPr>
            <w:r w:rsidRPr="00B871E6">
              <w:rPr>
                <w:rFonts w:ascii="Times New Roman" w:hAnsi="Times New Roman" w:cs="Times New Roman"/>
                <w:color w:val="000000"/>
                <w:sz w:val="20"/>
                <w:szCs w:val="20"/>
              </w:rPr>
              <w:t>«</w:t>
            </w:r>
            <w:r w:rsidR="00F96642">
              <w:rPr>
                <w:rFonts w:ascii="Times New Roman" w:hAnsi="Times New Roman" w:cs="Times New Roman"/>
                <w:color w:val="000000"/>
                <w:sz w:val="20"/>
                <w:szCs w:val="20"/>
              </w:rPr>
              <w:t>01</w:t>
            </w:r>
            <w:r w:rsidRPr="00B871E6">
              <w:rPr>
                <w:rFonts w:ascii="Times New Roman" w:hAnsi="Times New Roman" w:cs="Times New Roman"/>
                <w:color w:val="000000"/>
                <w:sz w:val="20"/>
                <w:szCs w:val="20"/>
              </w:rPr>
              <w:t xml:space="preserve">» </w:t>
            </w:r>
            <w:r w:rsidR="00572DCB">
              <w:rPr>
                <w:rFonts w:ascii="Times New Roman" w:hAnsi="Times New Roman" w:cs="Times New Roman"/>
                <w:color w:val="000000"/>
                <w:sz w:val="20"/>
                <w:szCs w:val="20"/>
              </w:rPr>
              <w:t>августа</w:t>
            </w:r>
            <w:r w:rsidRPr="00B871E6">
              <w:rPr>
                <w:rFonts w:ascii="Times New Roman" w:hAnsi="Times New Roman" w:cs="Times New Roman"/>
                <w:color w:val="000000"/>
                <w:sz w:val="20"/>
                <w:szCs w:val="20"/>
              </w:rPr>
              <w:t xml:space="preserve"> 201</w:t>
            </w:r>
            <w:r w:rsidR="00350213">
              <w:rPr>
                <w:rFonts w:ascii="Times New Roman" w:hAnsi="Times New Roman" w:cs="Times New Roman"/>
                <w:color w:val="000000"/>
                <w:sz w:val="20"/>
                <w:szCs w:val="20"/>
              </w:rPr>
              <w:t>7</w:t>
            </w:r>
            <w:r w:rsidRPr="00B871E6">
              <w:rPr>
                <w:rFonts w:ascii="Times New Roman" w:hAnsi="Times New Roman" w:cs="Times New Roman"/>
                <w:color w:val="000000"/>
                <w:sz w:val="20"/>
                <w:szCs w:val="20"/>
              </w:rPr>
              <w:t xml:space="preserve"> года</w:t>
            </w:r>
          </w:p>
        </w:tc>
      </w:tr>
      <w:tr w:rsidR="00C26881" w:rsidTr="00C26881">
        <w:tc>
          <w:tcPr>
            <w:tcW w:w="4785" w:type="dxa"/>
          </w:tcPr>
          <w:p w:rsidR="00C26881" w:rsidRDefault="00C26881" w:rsidP="00C26881">
            <w:pPr>
              <w:autoSpaceDE w:val="0"/>
              <w:autoSpaceDN w:val="0"/>
              <w:adjustRightInd w:val="0"/>
              <w:rPr>
                <w:rFonts w:ascii="Times New Roman" w:hAnsi="Times New Roman" w:cs="Times New Roman"/>
                <w:color w:val="000000"/>
                <w:sz w:val="20"/>
                <w:szCs w:val="20"/>
              </w:rPr>
            </w:pPr>
          </w:p>
        </w:tc>
        <w:tc>
          <w:tcPr>
            <w:tcW w:w="4786" w:type="dxa"/>
          </w:tcPr>
          <w:p w:rsidR="00C26881" w:rsidRPr="00B871E6" w:rsidRDefault="00C26881" w:rsidP="00372530">
            <w:pPr>
              <w:autoSpaceDE w:val="0"/>
              <w:autoSpaceDN w:val="0"/>
              <w:adjustRightInd w:val="0"/>
              <w:jc w:val="right"/>
              <w:rPr>
                <w:rFonts w:ascii="Times New Roman" w:hAnsi="Times New Roman" w:cs="Times New Roman"/>
                <w:color w:val="000000"/>
                <w:sz w:val="20"/>
                <w:szCs w:val="20"/>
              </w:rPr>
            </w:pPr>
          </w:p>
        </w:tc>
      </w:tr>
    </w:tbl>
    <w:p w:rsidR="00C3476D" w:rsidRPr="00350213" w:rsidRDefault="00C3476D" w:rsidP="00C3476D">
      <w:pPr>
        <w:autoSpaceDE w:val="0"/>
        <w:autoSpaceDN w:val="0"/>
        <w:adjustRightInd w:val="0"/>
        <w:spacing w:after="0" w:line="240" w:lineRule="auto"/>
        <w:rPr>
          <w:rFonts w:ascii="Times New Roman" w:hAnsi="Times New Roman" w:cs="Times New Roman"/>
          <w:color w:val="000000"/>
          <w:sz w:val="20"/>
          <w:szCs w:val="20"/>
        </w:rPr>
      </w:pPr>
    </w:p>
    <w:p w:rsidR="00844956" w:rsidRPr="00CF79DD" w:rsidRDefault="00844956" w:rsidP="00EE7F90">
      <w:pPr>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350213">
        <w:rPr>
          <w:rFonts w:ascii="Times New Roman" w:hAnsi="Times New Roman" w:cs="Times New Roman"/>
          <w:b/>
          <w:bCs/>
          <w:color w:val="000000"/>
          <w:sz w:val="20"/>
          <w:szCs w:val="20"/>
        </w:rPr>
        <w:t xml:space="preserve">Общество с ограниченной ответственностью «Центр» (ООО «Центр»), </w:t>
      </w:r>
      <w:r w:rsidRPr="00350213">
        <w:rPr>
          <w:rFonts w:ascii="Times New Roman" w:hAnsi="Times New Roman" w:cs="Times New Roman"/>
          <w:color w:val="000000"/>
          <w:sz w:val="20"/>
          <w:szCs w:val="20"/>
        </w:rPr>
        <w:t>именуемое в дальнейшем «</w:t>
      </w:r>
      <w:r w:rsidR="00B40D8B" w:rsidRPr="00350213">
        <w:rPr>
          <w:rFonts w:ascii="Times New Roman" w:hAnsi="Times New Roman" w:cs="Times New Roman"/>
          <w:color w:val="000000"/>
          <w:sz w:val="20"/>
          <w:szCs w:val="20"/>
        </w:rPr>
        <w:t>Поставщик</w:t>
      </w:r>
      <w:r w:rsidRPr="00350213">
        <w:rPr>
          <w:rFonts w:ascii="Times New Roman" w:hAnsi="Times New Roman" w:cs="Times New Roman"/>
          <w:color w:val="000000"/>
          <w:sz w:val="20"/>
          <w:szCs w:val="20"/>
        </w:rPr>
        <w:t xml:space="preserve">», в лице директора Турицина Анатолия Геннадьевича, действующего на основании Устава, с одной стороны, </w:t>
      </w:r>
      <w:r w:rsidR="00572DCB" w:rsidRPr="00572DCB">
        <w:rPr>
          <w:rFonts w:ascii="Times New Roman" w:hAnsi="Times New Roman" w:cs="Times New Roman"/>
          <w:color w:val="000000"/>
          <w:sz w:val="20"/>
          <w:szCs w:val="20"/>
        </w:rPr>
        <w:t xml:space="preserve">и </w:t>
      </w:r>
      <w:r w:rsidR="00540D55">
        <w:rPr>
          <w:rFonts w:ascii="Times New Roman" w:hAnsi="Times New Roman" w:cs="Times New Roman"/>
          <w:b/>
          <w:color w:val="000000"/>
          <w:sz w:val="20"/>
          <w:szCs w:val="20"/>
        </w:rPr>
        <w:t>________</w:t>
      </w:r>
      <w:r w:rsidR="00572DCB">
        <w:rPr>
          <w:rFonts w:ascii="Times New Roman" w:hAnsi="Times New Roman" w:cs="Times New Roman"/>
          <w:sz w:val="20"/>
          <w:szCs w:val="20"/>
        </w:rPr>
        <w:t>,</w:t>
      </w:r>
      <w:r w:rsidRPr="00350213">
        <w:rPr>
          <w:rFonts w:ascii="Times New Roman" w:hAnsi="Times New Roman" w:cs="Times New Roman"/>
          <w:color w:val="000000"/>
          <w:sz w:val="20"/>
          <w:szCs w:val="20"/>
        </w:rPr>
        <w:t xml:space="preserve"> именуемое</w:t>
      </w:r>
      <w:r w:rsidR="006947FB">
        <w:rPr>
          <w:rFonts w:ascii="Times New Roman" w:hAnsi="Times New Roman" w:cs="Times New Roman"/>
          <w:color w:val="000000"/>
          <w:sz w:val="20"/>
          <w:szCs w:val="20"/>
        </w:rPr>
        <w:t xml:space="preserve"> </w:t>
      </w:r>
      <w:r w:rsidRPr="00350213">
        <w:rPr>
          <w:rFonts w:ascii="Times New Roman" w:hAnsi="Times New Roman" w:cs="Times New Roman"/>
          <w:color w:val="000000"/>
          <w:sz w:val="20"/>
          <w:szCs w:val="20"/>
        </w:rPr>
        <w:t xml:space="preserve">в дальнейшем </w:t>
      </w:r>
      <w:r w:rsidRPr="00350213">
        <w:rPr>
          <w:rFonts w:ascii="Times New Roman" w:hAnsi="Times New Roman" w:cs="Times New Roman"/>
          <w:b/>
          <w:color w:val="000000"/>
          <w:sz w:val="20"/>
          <w:szCs w:val="20"/>
        </w:rPr>
        <w:t>«Потребитель»</w:t>
      </w:r>
      <w:r w:rsidRPr="00350213">
        <w:rPr>
          <w:rFonts w:ascii="Times New Roman" w:hAnsi="Times New Roman" w:cs="Times New Roman"/>
          <w:color w:val="000000"/>
          <w:sz w:val="20"/>
          <w:szCs w:val="20"/>
        </w:rPr>
        <w:t>,</w:t>
      </w:r>
      <w:r w:rsidRPr="00CF79DD">
        <w:rPr>
          <w:rFonts w:ascii="Times New Roman" w:hAnsi="Times New Roman" w:cs="Times New Roman"/>
          <w:color w:val="000000"/>
          <w:sz w:val="20"/>
          <w:szCs w:val="20"/>
        </w:rPr>
        <w:t xml:space="preserve"> в лице </w:t>
      </w:r>
      <w:r w:rsidR="00540D55">
        <w:rPr>
          <w:rFonts w:ascii="Times New Roman" w:hAnsi="Times New Roman" w:cs="Times New Roman"/>
          <w:color w:val="000000"/>
          <w:sz w:val="20"/>
          <w:szCs w:val="20"/>
        </w:rPr>
        <w:t>_______</w:t>
      </w:r>
      <w:r w:rsidRPr="00CF79DD">
        <w:rPr>
          <w:rFonts w:ascii="Times New Roman" w:hAnsi="Times New Roman" w:cs="Times New Roman"/>
          <w:color w:val="000000"/>
          <w:sz w:val="20"/>
          <w:szCs w:val="20"/>
        </w:rPr>
        <w:t xml:space="preserve">, действующего на основании </w:t>
      </w:r>
      <w:r w:rsidR="00572DCB">
        <w:rPr>
          <w:rFonts w:ascii="Times New Roman" w:hAnsi="Times New Roman" w:cs="Times New Roman"/>
          <w:color w:val="000000"/>
          <w:sz w:val="20"/>
          <w:szCs w:val="20"/>
        </w:rPr>
        <w:t>Устава</w:t>
      </w:r>
      <w:r w:rsidRPr="00CF79DD">
        <w:rPr>
          <w:rFonts w:ascii="Times New Roman" w:hAnsi="Times New Roman" w:cs="Times New Roman"/>
          <w:color w:val="000000"/>
          <w:sz w:val="20"/>
          <w:szCs w:val="20"/>
        </w:rPr>
        <w:t>, с другой стороны, именуемые вместе Стороны, заключили настоящий договор о нижеследующем:</w:t>
      </w:r>
      <w:proofErr w:type="gramEnd"/>
    </w:p>
    <w:p w:rsidR="00C3476D" w:rsidRPr="00B871E6" w:rsidRDefault="00C3476D" w:rsidP="00EE7F90">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1. ПРЕДМЕТ ДОГОВОРА</w:t>
      </w:r>
    </w:p>
    <w:p w:rsidR="00C3476D" w:rsidRPr="00B871E6" w:rsidRDefault="00C3476D" w:rsidP="00EE7F90">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1.1. Поставщик обязуется подавать Потребителю через присоединенную сеть тепловую энергию в горячей воде для</w:t>
      </w:r>
      <w:r w:rsidR="00844956">
        <w:rPr>
          <w:rFonts w:ascii="Times New Roman" w:hAnsi="Times New Roman" w:cs="Times New Roman"/>
          <w:color w:val="000000"/>
          <w:sz w:val="20"/>
          <w:szCs w:val="20"/>
        </w:rPr>
        <w:t>:</w:t>
      </w:r>
      <w:r w:rsidR="007F1D4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отопления</w:t>
      </w:r>
      <w:r w:rsidR="007F1D46">
        <w:rPr>
          <w:rFonts w:ascii="Times New Roman" w:hAnsi="Times New Roman" w:cs="Times New Roman"/>
          <w:color w:val="000000"/>
          <w:sz w:val="20"/>
          <w:szCs w:val="20"/>
        </w:rPr>
        <w:t xml:space="preserve"> и </w:t>
      </w:r>
      <w:r w:rsidRPr="00B871E6">
        <w:rPr>
          <w:rFonts w:ascii="Times New Roman" w:hAnsi="Times New Roman" w:cs="Times New Roman"/>
          <w:color w:val="000000"/>
          <w:sz w:val="20"/>
          <w:szCs w:val="20"/>
        </w:rPr>
        <w:t>горячего водоснабжения</w:t>
      </w:r>
      <w:r w:rsidR="007F1D46">
        <w:rPr>
          <w:rFonts w:ascii="Times New Roman" w:hAnsi="Times New Roman" w:cs="Times New Roman"/>
          <w:color w:val="000000"/>
          <w:sz w:val="20"/>
          <w:szCs w:val="20"/>
        </w:rPr>
        <w:t xml:space="preserve"> объекта Потребителя</w:t>
      </w:r>
      <w:r w:rsidR="00572DCB">
        <w:rPr>
          <w:rFonts w:ascii="Times New Roman" w:hAnsi="Times New Roman" w:cs="Times New Roman"/>
          <w:color w:val="000000"/>
          <w:sz w:val="20"/>
          <w:szCs w:val="20"/>
        </w:rPr>
        <w:t xml:space="preserve">: нежилого помещения,  расположенного в многоквартирном доме </w:t>
      </w:r>
      <w:r w:rsidR="007F1D46">
        <w:rPr>
          <w:rFonts w:ascii="Times New Roman" w:hAnsi="Times New Roman" w:cs="Times New Roman"/>
          <w:color w:val="000000"/>
          <w:sz w:val="20"/>
          <w:szCs w:val="20"/>
        </w:rPr>
        <w:t xml:space="preserve">по адресу: </w:t>
      </w:r>
      <w:proofErr w:type="gramStart"/>
      <w:r w:rsidR="007F1D46">
        <w:rPr>
          <w:rFonts w:ascii="Times New Roman" w:hAnsi="Times New Roman" w:cs="Times New Roman"/>
          <w:color w:val="000000"/>
          <w:sz w:val="20"/>
          <w:szCs w:val="20"/>
        </w:rPr>
        <w:t xml:space="preserve">Новосибирская область, г. Обь, </w:t>
      </w:r>
      <w:r w:rsidR="00540D55">
        <w:rPr>
          <w:rFonts w:ascii="Times New Roman" w:hAnsi="Times New Roman" w:cs="Times New Roman"/>
          <w:color w:val="000000"/>
          <w:sz w:val="20"/>
          <w:szCs w:val="20"/>
        </w:rPr>
        <w:t>___________</w:t>
      </w:r>
      <w:r w:rsidR="007F1D4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а Потребитель обязуется принимать и своевременно в полном объеме оплачивать полученную тепловую энергию </w:t>
      </w:r>
      <w:r w:rsidR="00711FCA">
        <w:rPr>
          <w:rFonts w:ascii="Times New Roman" w:hAnsi="Times New Roman" w:cs="Times New Roman"/>
          <w:color w:val="000000"/>
          <w:sz w:val="20"/>
          <w:szCs w:val="20"/>
        </w:rPr>
        <w:t xml:space="preserve">и горячую воду </w:t>
      </w:r>
      <w:r w:rsidRPr="00B871E6">
        <w:rPr>
          <w:rFonts w:ascii="Times New Roman" w:hAnsi="Times New Roman" w:cs="Times New Roman"/>
          <w:color w:val="000000"/>
          <w:sz w:val="20"/>
          <w:szCs w:val="20"/>
        </w:rPr>
        <w:t>согласно действующему тарифу, а также соблюдать согласованный в договоре режим ее потребления,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w:t>
      </w:r>
      <w:r w:rsidR="00711FCA">
        <w:rPr>
          <w:rFonts w:ascii="Times New Roman" w:hAnsi="Times New Roman" w:cs="Times New Roman"/>
          <w:color w:val="000000"/>
          <w:sz w:val="20"/>
          <w:szCs w:val="20"/>
        </w:rPr>
        <w:t xml:space="preserve"> и горячей воды</w:t>
      </w:r>
      <w:r w:rsidRPr="00B871E6">
        <w:rPr>
          <w:rFonts w:ascii="Times New Roman" w:hAnsi="Times New Roman" w:cs="Times New Roman"/>
          <w:color w:val="000000"/>
          <w:sz w:val="20"/>
          <w:szCs w:val="20"/>
        </w:rPr>
        <w:t>.</w:t>
      </w:r>
      <w:proofErr w:type="gramEnd"/>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1.2. Границы раздела зон ответственности за техническое состояние и обслуживание тепловых сетей </w:t>
      </w:r>
      <w:r w:rsidR="00BD58BE">
        <w:rPr>
          <w:rFonts w:ascii="Times New Roman" w:hAnsi="Times New Roman" w:cs="Times New Roman"/>
          <w:color w:val="000000"/>
          <w:sz w:val="20"/>
          <w:szCs w:val="20"/>
        </w:rPr>
        <w:t xml:space="preserve">и сетей горячего водоснабжения </w:t>
      </w:r>
      <w:r w:rsidRPr="00B871E6">
        <w:rPr>
          <w:rFonts w:ascii="Times New Roman" w:hAnsi="Times New Roman" w:cs="Times New Roman"/>
          <w:color w:val="000000"/>
          <w:sz w:val="20"/>
          <w:szCs w:val="20"/>
        </w:rPr>
        <w:t>Поставщика и Потребителя</w:t>
      </w:r>
      <w:r w:rsidR="00723143">
        <w:rPr>
          <w:rFonts w:ascii="Times New Roman" w:hAnsi="Times New Roman" w:cs="Times New Roman"/>
          <w:color w:val="000000"/>
          <w:sz w:val="20"/>
          <w:szCs w:val="20"/>
        </w:rPr>
        <w:t>, а также точка поставки тепловой энергии</w:t>
      </w:r>
      <w:r w:rsidR="00BD58BE">
        <w:rPr>
          <w:rFonts w:ascii="Times New Roman" w:hAnsi="Times New Roman" w:cs="Times New Roman"/>
          <w:color w:val="000000"/>
          <w:sz w:val="20"/>
          <w:szCs w:val="20"/>
        </w:rPr>
        <w:t xml:space="preserve"> и</w:t>
      </w:r>
      <w:r w:rsidR="00A012BC">
        <w:rPr>
          <w:rFonts w:ascii="Times New Roman" w:hAnsi="Times New Roman" w:cs="Times New Roman"/>
          <w:color w:val="000000"/>
          <w:sz w:val="20"/>
          <w:szCs w:val="20"/>
        </w:rPr>
        <w:t xml:space="preserve"> место исполнения обязательств по поставке </w:t>
      </w:r>
      <w:r w:rsidR="00BD58BE">
        <w:rPr>
          <w:rFonts w:ascii="Times New Roman" w:hAnsi="Times New Roman" w:cs="Times New Roman"/>
          <w:color w:val="000000"/>
          <w:sz w:val="20"/>
          <w:szCs w:val="20"/>
        </w:rPr>
        <w:t>горячей воды</w:t>
      </w:r>
      <w:r w:rsidR="00417827">
        <w:rPr>
          <w:rFonts w:ascii="Times New Roman" w:hAnsi="Times New Roman" w:cs="Times New Roman"/>
          <w:color w:val="000000"/>
          <w:sz w:val="20"/>
          <w:szCs w:val="20"/>
        </w:rPr>
        <w:t>,</w:t>
      </w:r>
      <w:r w:rsidRPr="00B871E6">
        <w:rPr>
          <w:rFonts w:ascii="Times New Roman" w:hAnsi="Times New Roman" w:cs="Times New Roman"/>
          <w:color w:val="000000"/>
          <w:sz w:val="20"/>
          <w:szCs w:val="20"/>
        </w:rPr>
        <w:t xml:space="preserve"> устанавливается Актом разграничения балансовой принадлежности тепловых сетей и эксплуатационной ответственности сторон (Приложения №</w:t>
      </w:r>
      <w:r w:rsidR="00A012BC">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2), которые являются неотъемлемой частью договора.</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1.3.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 заверенную надлежащим образом копию которой Потребитель обязан предоставить Поставщику, и отражается в Приложении № 1 к договору. Во всех остальных случаях величина тепловой нагрузки определяется в соответствии с ранее выданными Поставщиком техническими условиями.</w:t>
      </w:r>
    </w:p>
    <w:p w:rsidR="00C3476D" w:rsidRPr="00B871E6" w:rsidRDefault="00C3476D" w:rsidP="009024A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В случае внесения изменений в проектную документацию на объект Потребителя, влекущих изменение указанной в настоящем договоре тепловой нагрузки, Потребитель обязан незамедлительно в письменном виде сообщить об этом Поставщику.</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1.4. Параметры качества теплоснабжения (характеристики теплоснабжения и термодинамические параметры теплоносителя), обеспечиваемые Поставщиком на границе раздела зон ответственности, определяются в соответствии с Правилами технической эксплуатации тепловых энергоустановок.</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1.5. Режим потребления тепловой энергии (процесс потребления тепловой энергии, теплоносителя с соблюдением потребителем следующих обязательных характеристик этого процесса) определяется в соответствии с действующими нормативно-правовыми актами и техническими регламентами.</w:t>
      </w:r>
    </w:p>
    <w:p w:rsidR="00C3476D" w:rsidRPr="00393238"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w:t>
      </w:r>
      <w:r w:rsidRPr="00393238">
        <w:rPr>
          <w:rFonts w:ascii="Times New Roman" w:hAnsi="Times New Roman" w:cs="Times New Roman"/>
          <w:color w:val="000000"/>
          <w:sz w:val="20"/>
          <w:szCs w:val="20"/>
        </w:rPr>
        <w:t xml:space="preserve">.6. </w:t>
      </w:r>
      <w:proofErr w:type="gramStart"/>
      <w:r w:rsidRPr="00393238">
        <w:rPr>
          <w:rFonts w:ascii="Times New Roman" w:hAnsi="Times New Roman" w:cs="Times New Roman"/>
          <w:color w:val="000000"/>
          <w:sz w:val="20"/>
          <w:szCs w:val="20"/>
        </w:rPr>
        <w:t>Договорн</w:t>
      </w:r>
      <w:r w:rsidR="006E51C6" w:rsidRPr="00393238">
        <w:rPr>
          <w:rFonts w:ascii="Times New Roman" w:hAnsi="Times New Roman" w:cs="Times New Roman"/>
          <w:color w:val="000000"/>
          <w:sz w:val="20"/>
          <w:szCs w:val="20"/>
        </w:rPr>
        <w:t>о</w:t>
      </w:r>
      <w:r w:rsidRPr="00393238">
        <w:rPr>
          <w:rFonts w:ascii="Times New Roman" w:hAnsi="Times New Roman" w:cs="Times New Roman"/>
          <w:color w:val="000000"/>
          <w:sz w:val="20"/>
          <w:szCs w:val="20"/>
        </w:rPr>
        <w:t>й объем тепловой энергии (мощности) и (или) теплоносителя, подлежащий поставкам Поставщиком и приобретению Потребителем, определены в Приложении № 1</w:t>
      </w:r>
      <w:r w:rsidR="003062AD">
        <w:rPr>
          <w:rFonts w:ascii="Times New Roman" w:hAnsi="Times New Roman" w:cs="Times New Roman"/>
          <w:color w:val="000000"/>
          <w:sz w:val="20"/>
          <w:szCs w:val="20"/>
        </w:rPr>
        <w:t xml:space="preserve"> </w:t>
      </w:r>
      <w:r w:rsidRPr="00393238">
        <w:rPr>
          <w:rFonts w:ascii="Times New Roman" w:hAnsi="Times New Roman" w:cs="Times New Roman"/>
          <w:color w:val="000000"/>
          <w:sz w:val="20"/>
          <w:szCs w:val="20"/>
        </w:rPr>
        <w:t>к настоящему договору, которые являются его неотъемлемой частью.</w:t>
      </w:r>
      <w:proofErr w:type="gramEnd"/>
      <w:r w:rsidRPr="00393238">
        <w:rPr>
          <w:rFonts w:ascii="Times New Roman" w:hAnsi="Times New Roman" w:cs="Times New Roman"/>
          <w:color w:val="000000"/>
          <w:sz w:val="20"/>
          <w:szCs w:val="20"/>
        </w:rPr>
        <w:t xml:space="preserve"> Изменение договорных объемов поставки тепловой энергии и (или) теплоносителя производится по соглашению сторон, а также в случаях предусмотренных настоящим договором с оформлением дополнительных соглашений к настоящему договору.</w:t>
      </w:r>
    </w:p>
    <w:p w:rsidR="00415880" w:rsidRDefault="00415880" w:rsidP="00415880">
      <w:pPr>
        <w:autoSpaceDE w:val="0"/>
        <w:autoSpaceDN w:val="0"/>
        <w:adjustRightInd w:val="0"/>
        <w:spacing w:after="0" w:line="240" w:lineRule="auto"/>
        <w:ind w:firstLine="709"/>
        <w:jc w:val="both"/>
        <w:rPr>
          <w:rFonts w:ascii="Times New Roman" w:hAnsi="Times New Roman" w:cs="Times New Roman"/>
          <w:sz w:val="20"/>
          <w:szCs w:val="20"/>
        </w:rPr>
      </w:pPr>
      <w:r w:rsidRPr="00415880">
        <w:rPr>
          <w:rFonts w:ascii="Times New Roman" w:hAnsi="Times New Roman" w:cs="Times New Roman"/>
          <w:sz w:val="20"/>
          <w:szCs w:val="20"/>
        </w:rPr>
        <w:t>1.7. Граница балансовой принадлежности и эксплуатационной ответственности объектов закрытой централизованной системы горячего водоснабжения Потребителя и Поставщика, определяется в соответствии с актом разграничения балансовой принадлежности и эксплуатационной ответственности, предусмотренным приложением N 2</w:t>
      </w:r>
      <w:r w:rsidR="008F69C3">
        <w:rPr>
          <w:rFonts w:ascii="Times New Roman" w:hAnsi="Times New Roman" w:cs="Times New Roman"/>
          <w:sz w:val="20"/>
          <w:szCs w:val="20"/>
        </w:rPr>
        <w:t xml:space="preserve"> к настоящему договору.</w:t>
      </w:r>
      <w:r w:rsidRPr="00415880">
        <w:rPr>
          <w:rFonts w:ascii="Times New Roman" w:hAnsi="Times New Roman" w:cs="Times New Roman"/>
          <w:sz w:val="20"/>
          <w:szCs w:val="20"/>
        </w:rPr>
        <w:t xml:space="preserve"> </w:t>
      </w:r>
    </w:p>
    <w:p w:rsidR="00154579" w:rsidRDefault="00415880" w:rsidP="00415880">
      <w:pPr>
        <w:autoSpaceDE w:val="0"/>
        <w:autoSpaceDN w:val="0"/>
        <w:adjustRightInd w:val="0"/>
        <w:spacing w:after="0" w:line="240" w:lineRule="auto"/>
        <w:ind w:firstLine="709"/>
        <w:jc w:val="both"/>
        <w:rPr>
          <w:rFonts w:ascii="Times New Roman" w:hAnsi="Times New Roman" w:cs="Times New Roman"/>
          <w:sz w:val="20"/>
          <w:szCs w:val="20"/>
        </w:rPr>
      </w:pPr>
      <w:r w:rsidRPr="00415880">
        <w:rPr>
          <w:rFonts w:ascii="Times New Roman" w:hAnsi="Times New Roman" w:cs="Times New Roman"/>
          <w:sz w:val="20"/>
          <w:szCs w:val="20"/>
        </w:rPr>
        <w:t>1.8. Сведения об установленной мощности, необходимой для осуществления горячего водоснабжения Потребителя,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Поставщик, принимает на себя обязательства обеспечить горячее водоснабжение Потребителя, приведены в приложении N 1</w:t>
      </w:r>
      <w:r w:rsidR="00154579">
        <w:rPr>
          <w:rFonts w:ascii="Times New Roman" w:hAnsi="Times New Roman" w:cs="Times New Roman"/>
          <w:sz w:val="20"/>
          <w:szCs w:val="20"/>
        </w:rPr>
        <w:t xml:space="preserve"> к настоящему договору.</w:t>
      </w:r>
      <w:r w:rsidR="00154579" w:rsidRPr="00415880">
        <w:rPr>
          <w:rFonts w:ascii="Times New Roman" w:hAnsi="Times New Roman" w:cs="Times New Roman"/>
          <w:sz w:val="20"/>
          <w:szCs w:val="20"/>
        </w:rPr>
        <w:t xml:space="preserve"> </w:t>
      </w:r>
    </w:p>
    <w:p w:rsidR="00415880" w:rsidRDefault="00415880" w:rsidP="00F47A47">
      <w:pPr>
        <w:autoSpaceDE w:val="0"/>
        <w:autoSpaceDN w:val="0"/>
        <w:adjustRightInd w:val="0"/>
        <w:spacing w:after="0" w:line="240" w:lineRule="auto"/>
        <w:jc w:val="center"/>
      </w:pPr>
    </w:p>
    <w:p w:rsidR="00C3476D" w:rsidRPr="00B871E6" w:rsidRDefault="00C3476D" w:rsidP="00F47A47">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2. ОБЯЗАННОСТИ И ПРАВА ПОСТАВЩИКА</w:t>
      </w:r>
    </w:p>
    <w:p w:rsidR="00C3476D" w:rsidRPr="00F47A47" w:rsidRDefault="00C3476D" w:rsidP="00F47A47">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2.1. Поставщик обязуется: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2.1.1. На границе эксплуатационной ответственности:</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а) Поддерживать должные параметры качества теплоснабжения Потребителя;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б) обеспечить надежность теплоснабжения.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2.1.2. Проводить в случаях предусмотренным настоящим договором изменение договорных величин потребления тепловой энергии в пределах, определенных на основании нагрузок, указанных в проектной документации, утвержденной в установленном порядке, при направлении заявок Потребителя в установленные сроки. </w:t>
      </w:r>
    </w:p>
    <w:p w:rsidR="00C3476D" w:rsidRPr="006135A8" w:rsidRDefault="00C3476D" w:rsidP="00F47A47">
      <w:pPr>
        <w:autoSpaceDE w:val="0"/>
        <w:autoSpaceDN w:val="0"/>
        <w:adjustRightInd w:val="0"/>
        <w:spacing w:after="0" w:line="240" w:lineRule="auto"/>
        <w:ind w:firstLine="708"/>
        <w:jc w:val="both"/>
        <w:rPr>
          <w:rFonts w:ascii="Times New Roman" w:hAnsi="Times New Roman" w:cs="Times New Roman"/>
          <w:sz w:val="20"/>
          <w:szCs w:val="20"/>
        </w:rPr>
      </w:pPr>
      <w:r w:rsidRPr="00B871E6">
        <w:rPr>
          <w:rFonts w:ascii="Times New Roman" w:hAnsi="Times New Roman" w:cs="Times New Roman"/>
          <w:color w:val="000000"/>
          <w:sz w:val="20"/>
          <w:szCs w:val="20"/>
        </w:rPr>
        <w:t xml:space="preserve">2.1.3. </w:t>
      </w:r>
      <w:r w:rsidRPr="006135A8">
        <w:rPr>
          <w:rFonts w:ascii="Times New Roman" w:hAnsi="Times New Roman" w:cs="Times New Roman"/>
          <w:sz w:val="20"/>
          <w:szCs w:val="20"/>
        </w:rPr>
        <w:t>Оперативно извещать Потребителя в случае:</w:t>
      </w:r>
    </w:p>
    <w:p w:rsidR="00C3476D" w:rsidRPr="006135A8" w:rsidRDefault="00C3476D" w:rsidP="00C3476D">
      <w:pPr>
        <w:autoSpaceDE w:val="0"/>
        <w:autoSpaceDN w:val="0"/>
        <w:adjustRightInd w:val="0"/>
        <w:spacing w:after="0" w:line="240" w:lineRule="auto"/>
        <w:jc w:val="both"/>
        <w:rPr>
          <w:rFonts w:ascii="Times New Roman" w:hAnsi="Times New Roman" w:cs="Times New Roman"/>
          <w:sz w:val="20"/>
          <w:szCs w:val="20"/>
        </w:rPr>
      </w:pPr>
      <w:r w:rsidRPr="006135A8">
        <w:rPr>
          <w:rFonts w:ascii="Times New Roman" w:hAnsi="Times New Roman" w:cs="Times New Roman"/>
          <w:sz w:val="20"/>
          <w:szCs w:val="20"/>
        </w:rPr>
        <w:lastRenderedPageBreak/>
        <w:t>- нарушений, связанных с перерывом теплоснабжения по вине Поставщика, их причине и сроках восстановления нормального режима теплоснабжения;</w:t>
      </w:r>
    </w:p>
    <w:p w:rsidR="00C3476D" w:rsidRPr="006135A8" w:rsidRDefault="00C3476D" w:rsidP="00C3476D">
      <w:pPr>
        <w:autoSpaceDE w:val="0"/>
        <w:autoSpaceDN w:val="0"/>
        <w:adjustRightInd w:val="0"/>
        <w:spacing w:after="0" w:line="240" w:lineRule="auto"/>
        <w:jc w:val="both"/>
        <w:rPr>
          <w:rFonts w:ascii="Times New Roman" w:hAnsi="Times New Roman" w:cs="Times New Roman"/>
          <w:sz w:val="20"/>
          <w:szCs w:val="20"/>
        </w:rPr>
      </w:pPr>
      <w:r w:rsidRPr="006135A8">
        <w:rPr>
          <w:rFonts w:ascii="Times New Roman" w:hAnsi="Times New Roman" w:cs="Times New Roman"/>
          <w:sz w:val="20"/>
          <w:szCs w:val="20"/>
        </w:rPr>
        <w:t>- неисправностей оборудования, тепловых сетей, находящихся на территории Поставщика, и обеспечивающих его надежное теплоснабжение.</w:t>
      </w:r>
    </w:p>
    <w:p w:rsidR="00C3476D"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2.1.4. Уведомлять Потребителя о началах и сроках перерывов в подаче тепловой энергии за 10 дней при производстве плановых ремонтов.</w:t>
      </w:r>
    </w:p>
    <w:p w:rsidR="00415880" w:rsidRPr="00F940A5" w:rsidRDefault="00415880" w:rsidP="00F47A47">
      <w:pPr>
        <w:autoSpaceDE w:val="0"/>
        <w:autoSpaceDN w:val="0"/>
        <w:adjustRightInd w:val="0"/>
        <w:spacing w:after="0" w:line="240" w:lineRule="auto"/>
        <w:ind w:firstLine="708"/>
        <w:jc w:val="both"/>
        <w:rPr>
          <w:rFonts w:ascii="Times New Roman" w:hAnsi="Times New Roman" w:cs="Times New Roman"/>
          <w:sz w:val="20"/>
          <w:szCs w:val="20"/>
        </w:rPr>
      </w:pPr>
      <w:r w:rsidRPr="00415880">
        <w:rPr>
          <w:rFonts w:ascii="Times New Roman" w:hAnsi="Times New Roman" w:cs="Times New Roman"/>
          <w:sz w:val="20"/>
          <w:szCs w:val="20"/>
        </w:rPr>
        <w:t>2.1.5</w:t>
      </w:r>
      <w:r w:rsidRPr="00F940A5">
        <w:rPr>
          <w:rFonts w:ascii="Times New Roman" w:hAnsi="Times New Roman" w:cs="Times New Roman"/>
          <w:sz w:val="20"/>
          <w:szCs w:val="20"/>
        </w:rPr>
        <w:t>.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w:t>
      </w:r>
      <w:r w:rsidR="00F940A5" w:rsidRPr="00F940A5">
        <w:rPr>
          <w:rFonts w:ascii="Times New Roman" w:hAnsi="Times New Roman" w:cs="Times New Roman"/>
          <w:sz w:val="20"/>
          <w:szCs w:val="20"/>
        </w:rPr>
        <w:t xml:space="preserve"> </w:t>
      </w:r>
      <w:r w:rsidR="00F940A5" w:rsidRPr="00F940A5">
        <w:rPr>
          <w:rFonts w:ascii="PT Serif" w:hAnsi="PT Serif"/>
          <w:sz w:val="20"/>
          <w:szCs w:val="20"/>
          <w:shd w:val="clear" w:color="auto" w:fill="FFFFFF"/>
        </w:rPr>
        <w:t>от 7 декабря 2011 г. N 416-ФЗ</w:t>
      </w:r>
      <w:r w:rsidR="00F940A5" w:rsidRPr="00F940A5">
        <w:rPr>
          <w:rStyle w:val="apple-converted-space"/>
          <w:rFonts w:ascii="PT Serif" w:hAnsi="PT Serif"/>
          <w:sz w:val="20"/>
          <w:szCs w:val="20"/>
          <w:shd w:val="clear" w:color="auto" w:fill="FFFFFF"/>
        </w:rPr>
        <w:t> </w:t>
      </w:r>
      <w:r w:rsidRPr="00F940A5">
        <w:rPr>
          <w:rFonts w:ascii="Times New Roman" w:hAnsi="Times New Roman" w:cs="Times New Roman"/>
          <w:sz w:val="20"/>
          <w:szCs w:val="20"/>
        </w:rPr>
        <w:t xml:space="preserve"> "О водоснабжении и водоотведении" и настоящим договором.</w:t>
      </w:r>
    </w:p>
    <w:p w:rsidR="00415880" w:rsidRPr="00F940A5" w:rsidRDefault="00415880" w:rsidP="00F47A47">
      <w:pPr>
        <w:autoSpaceDE w:val="0"/>
        <w:autoSpaceDN w:val="0"/>
        <w:adjustRightInd w:val="0"/>
        <w:spacing w:after="0" w:line="240" w:lineRule="auto"/>
        <w:ind w:firstLine="708"/>
        <w:jc w:val="both"/>
        <w:rPr>
          <w:rFonts w:ascii="Times New Roman" w:hAnsi="Times New Roman" w:cs="Times New Roman"/>
          <w:sz w:val="20"/>
          <w:szCs w:val="20"/>
        </w:rPr>
      </w:pPr>
      <w:r w:rsidRPr="00F940A5">
        <w:rPr>
          <w:rFonts w:ascii="Times New Roman" w:hAnsi="Times New Roman" w:cs="Times New Roman"/>
          <w:sz w:val="20"/>
          <w:szCs w:val="20"/>
        </w:rPr>
        <w:t>2.1.6. Проводить производственный контроль качества горячей воды</w:t>
      </w:r>
      <w:r w:rsidR="00B0080D">
        <w:rPr>
          <w:rFonts w:ascii="Times New Roman" w:hAnsi="Times New Roman" w:cs="Times New Roman"/>
          <w:sz w:val="20"/>
          <w:szCs w:val="20"/>
        </w:rPr>
        <w:t xml:space="preserve"> в соответствии с законодательством Российской Федерации.</w:t>
      </w:r>
    </w:p>
    <w:p w:rsidR="00415880" w:rsidRPr="00415880" w:rsidRDefault="00415880"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15880">
        <w:rPr>
          <w:rFonts w:ascii="Times New Roman" w:hAnsi="Times New Roman" w:cs="Times New Roman"/>
          <w:sz w:val="20"/>
          <w:szCs w:val="20"/>
        </w:rPr>
        <w:t>2.1.7.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санитарно-эпидемиологического благополучия населен</w:t>
      </w:r>
      <w:r w:rsidR="00154579">
        <w:rPr>
          <w:rFonts w:ascii="Times New Roman" w:hAnsi="Times New Roman" w:cs="Times New Roman"/>
          <w:sz w:val="20"/>
          <w:szCs w:val="20"/>
        </w:rPr>
        <w:t>ия и технического регулирования.</w:t>
      </w:r>
    </w:p>
    <w:p w:rsidR="00C3476D" w:rsidRPr="00F47A47" w:rsidRDefault="00C3476D" w:rsidP="00F47A47">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2.2. Поставщик имеет право:</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2.2.1. Ограничивать и прекращать отпуск тепловой энергии с соблюдением установленного порядка, в следующих случаях:</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а) неисполнение или ненадлежащее исполнение Потребителем обязательств по оплате тепловой энергии и (или) теплоносителя, в том числе обязательств по их предварительной оплате, в </w:t>
      </w:r>
      <w:proofErr w:type="gramStart"/>
      <w:r w:rsidRPr="00B871E6">
        <w:rPr>
          <w:rFonts w:ascii="Times New Roman" w:hAnsi="Times New Roman" w:cs="Times New Roman"/>
          <w:color w:val="000000"/>
          <w:sz w:val="20"/>
          <w:szCs w:val="20"/>
        </w:rPr>
        <w:t>размере</w:t>
      </w:r>
      <w:proofErr w:type="gramEnd"/>
      <w:r w:rsidRPr="00B871E6">
        <w:rPr>
          <w:rFonts w:ascii="Times New Roman" w:hAnsi="Times New Roman" w:cs="Times New Roman"/>
          <w:color w:val="000000"/>
          <w:sz w:val="20"/>
          <w:szCs w:val="20"/>
        </w:rPr>
        <w:t xml:space="preserve"> превышающем размер платы </w:t>
      </w:r>
      <w:r w:rsidR="006E1DCC">
        <w:rPr>
          <w:rFonts w:ascii="Times New Roman" w:hAnsi="Times New Roman" w:cs="Times New Roman"/>
          <w:color w:val="000000"/>
          <w:sz w:val="20"/>
          <w:szCs w:val="20"/>
        </w:rPr>
        <w:t xml:space="preserve">по теплоснабжению – </w:t>
      </w:r>
      <w:r w:rsidRPr="00B871E6">
        <w:rPr>
          <w:rFonts w:ascii="Times New Roman" w:hAnsi="Times New Roman" w:cs="Times New Roman"/>
          <w:color w:val="000000"/>
          <w:sz w:val="20"/>
          <w:szCs w:val="20"/>
        </w:rPr>
        <w:t>более чем 1 период платежа</w:t>
      </w:r>
      <w:r w:rsidR="004530F6">
        <w:rPr>
          <w:rFonts w:ascii="Times New Roman" w:hAnsi="Times New Roman" w:cs="Times New Roman"/>
          <w:color w:val="000000"/>
          <w:sz w:val="20"/>
          <w:szCs w:val="20"/>
        </w:rPr>
        <w:t xml:space="preserve"> </w:t>
      </w:r>
      <w:r w:rsidR="00BC638F">
        <w:rPr>
          <w:rFonts w:ascii="Times New Roman" w:hAnsi="Times New Roman" w:cs="Times New Roman"/>
          <w:color w:val="000000"/>
          <w:sz w:val="20"/>
          <w:szCs w:val="20"/>
        </w:rPr>
        <w:t>(по горячей воде – 3 периода платежа)</w:t>
      </w:r>
      <w:r w:rsidRPr="00B871E6">
        <w:rPr>
          <w:rFonts w:ascii="Times New Roman" w:hAnsi="Times New Roman" w:cs="Times New Roman"/>
          <w:color w:val="000000"/>
          <w:sz w:val="20"/>
          <w:szCs w:val="20"/>
        </w:rPr>
        <w:t>,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б) прекращение обязатель</w:t>
      </w:r>
      <w:proofErr w:type="gramStart"/>
      <w:r w:rsidRPr="00B871E6">
        <w:rPr>
          <w:rFonts w:ascii="Times New Roman" w:hAnsi="Times New Roman" w:cs="Times New Roman"/>
          <w:color w:val="000000"/>
          <w:sz w:val="20"/>
          <w:szCs w:val="20"/>
        </w:rPr>
        <w:t>ств ст</w:t>
      </w:r>
      <w:proofErr w:type="gramEnd"/>
      <w:r w:rsidRPr="00B871E6">
        <w:rPr>
          <w:rFonts w:ascii="Times New Roman" w:hAnsi="Times New Roman" w:cs="Times New Roman"/>
          <w:color w:val="000000"/>
          <w:sz w:val="20"/>
          <w:szCs w:val="20"/>
        </w:rPr>
        <w:t>орон по договору теплоснабжения;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в) выявление фактов бездоговорного потребления тепловой энергии и (или) теплоносителя;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г) возникновение (угроза возникновения) аварийных ситуаций в системе теплоснабжения;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д) наличие обращения Потребителя о введении ограничения;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е) иные случаи, предусмотренные нормативными правовыми актами Российской Федерации.</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2.2.2.Для принятия неотложных мер по предупреждению и/или ликвидации аварии производить ограничение отпуска теплоэнергии с немедленным уведомлением Потребителя.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2.2.3. Осуществлять контроль соблюдения Потребителем условий настоящего договора, в том числе технического состояния систем теплопотребления, величины потребления тепловой энергии и (или) теплоносителя, согласованной настоящим договором, а так же требовать исполнения Потребителем условий настоящего договора.</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2.2.4.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узлов учета Абонента, в присутствии Абонента с составлением двустороннего акта.</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2.2.5. Снимать контрольные показания и осуществлять проверку условий эксплуатации и сохранности приборов учета, установленных у Потребителя, не чаще 1 раза в квартал. Потребитель обязан обеспечить доступ представителю Поставщика к приборам учета.</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2.2.6. Выдавать предписания об устранении нарушений потребителем требований по обеспечению эксплуатации тепловых энергоустановок согласно ПТЭТЭ.</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2.2.7.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2.2.8. Взыскать с Потребителя, осуществившего бездоговорное потребление тепловой энергии и (или) теплоносителя, убытки в полуторакратном размере стоимости тепловой энергии и (или) теплоносителя. Расчет объема и стоимости бездоговорного потребления определяется на основании акта о выявлении бездоговорного потребления в соответствии с действующим законодательством РФ.</w:t>
      </w:r>
    </w:p>
    <w:p w:rsidR="00C3476D"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2.2.9. Требовать в установленном законодательством РФ порядке компенсации Потребителем затрат, понесенных Поставщиком в связи с введением ограничения и восстановления подачи тепловой энергии и (или) теплоносителя.</w:t>
      </w:r>
    </w:p>
    <w:p w:rsidR="00AA74AE" w:rsidRDefault="00AA74AE" w:rsidP="00F47A47">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2.2.10.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Поставщику, на праве собственности или ином законном основании и (или) находящихся в границах эксплуатационной ответственности Поставщиком в соответствии с требованиями нормативно-технических документов</w:t>
      </w:r>
      <w:r>
        <w:rPr>
          <w:rFonts w:ascii="Times New Roman" w:hAnsi="Times New Roman" w:cs="Times New Roman"/>
          <w:sz w:val="20"/>
          <w:szCs w:val="20"/>
        </w:rPr>
        <w:t>.</w:t>
      </w:r>
      <w:r w:rsidRPr="00AA74AE">
        <w:rPr>
          <w:rFonts w:ascii="Times New Roman" w:hAnsi="Times New Roman" w:cs="Times New Roman"/>
          <w:sz w:val="20"/>
          <w:szCs w:val="20"/>
        </w:rPr>
        <w:t xml:space="preserve"> </w:t>
      </w:r>
    </w:p>
    <w:p w:rsidR="00AA74AE" w:rsidRPr="00AA74AE" w:rsidRDefault="00AA74AE"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lastRenderedPageBreak/>
        <w:t xml:space="preserve">2.2.11. Требовать от Потребителя поддержания в точке подключения (технологического присоединения) режима потребления горячей воды, предусмотренного приложением N </w:t>
      </w:r>
      <w:r w:rsidR="003062AD">
        <w:rPr>
          <w:rFonts w:ascii="Times New Roman" w:hAnsi="Times New Roman" w:cs="Times New Roman"/>
          <w:sz w:val="20"/>
          <w:szCs w:val="20"/>
        </w:rPr>
        <w:t>1</w:t>
      </w:r>
      <w:r w:rsidRPr="00AA74AE">
        <w:rPr>
          <w:rFonts w:ascii="Times New Roman" w:hAnsi="Times New Roman" w:cs="Times New Roman"/>
          <w:sz w:val="20"/>
          <w:szCs w:val="20"/>
        </w:rPr>
        <w:t xml:space="preserve"> к настоящему договору.</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3. ПРАВА И ОБЯЗАННОСТИ ПОТРЕБИТЕЛЯ</w:t>
      </w:r>
    </w:p>
    <w:p w:rsidR="00C3476D" w:rsidRPr="00F47A47" w:rsidRDefault="00C3476D" w:rsidP="0075692E">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3.1. Потребитель обязуется: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 Исполнять условия настоящего договора и оплачивать потребленную тепловую энергию и </w:t>
      </w:r>
      <w:r w:rsidR="00003E00">
        <w:rPr>
          <w:rFonts w:ascii="Times New Roman" w:hAnsi="Times New Roman" w:cs="Times New Roman"/>
          <w:color w:val="000000"/>
          <w:sz w:val="20"/>
          <w:szCs w:val="20"/>
        </w:rPr>
        <w:t>(</w:t>
      </w:r>
      <w:r w:rsidRPr="00B871E6">
        <w:rPr>
          <w:rFonts w:ascii="Times New Roman" w:hAnsi="Times New Roman" w:cs="Times New Roman"/>
          <w:color w:val="000000"/>
          <w:sz w:val="20"/>
          <w:szCs w:val="20"/>
        </w:rPr>
        <w:t>или</w:t>
      </w:r>
      <w:r w:rsidR="00003E00">
        <w:rPr>
          <w:rFonts w:ascii="Times New Roman" w:hAnsi="Times New Roman" w:cs="Times New Roman"/>
          <w:color w:val="000000"/>
          <w:sz w:val="20"/>
          <w:szCs w:val="20"/>
        </w:rPr>
        <w:t>)</w:t>
      </w:r>
      <w:r w:rsidRPr="00B871E6">
        <w:rPr>
          <w:rFonts w:ascii="Times New Roman" w:hAnsi="Times New Roman" w:cs="Times New Roman"/>
          <w:color w:val="000000"/>
          <w:sz w:val="20"/>
          <w:szCs w:val="20"/>
        </w:rPr>
        <w:t xml:space="preserve"> </w:t>
      </w:r>
      <w:r w:rsidR="00003E00">
        <w:rPr>
          <w:rFonts w:ascii="Times New Roman" w:hAnsi="Times New Roman" w:cs="Times New Roman"/>
          <w:color w:val="000000"/>
          <w:sz w:val="20"/>
          <w:szCs w:val="20"/>
        </w:rPr>
        <w:t>горячую воду</w:t>
      </w:r>
      <w:r w:rsidRPr="00B871E6">
        <w:rPr>
          <w:rFonts w:ascii="Times New Roman" w:hAnsi="Times New Roman" w:cs="Times New Roman"/>
          <w:color w:val="000000"/>
          <w:sz w:val="20"/>
          <w:szCs w:val="20"/>
        </w:rPr>
        <w:t>, а также осуществлять иные платежи по настоящему договору.</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3.1.2. Не допускать присоединения к тепловой сети потребителей тепловой энергии без согласования с Поставщиком, а также реконструкции или замены устройств, предназначенных для использования тепловой энергии, теплоносителя,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3.1.3.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 с уведомлением телефонограммой за 1 час.</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3.1.4. Обеспечить беспрепятственный доступ работников Поставщика к приборам учета и теплопотребляющим установкам в целях проведения проверок. Данная проверка Потребителя может осуществляться не чаще чем один раз в квартал.</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3.1.5. Представлять Поставщику заявку на годовое потребление тепловой энергии с помесячной разбивкой на будущий год не позднее 01 марта текущего года. При предоставлении договорных объемов в установленный срок, стороны подписывают Приложение № 1. Если объем потребления не заявлен в указанные сроки, в следующем году действуют договорные объемы потребления текущего года.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3.1.6. Уведомлять в течение 3 (трех) рабочих дней Поставщика обо всех изменениях, в том числе об изменении наименования Потребителя, места регистрации и (или) почтовых реквизитов для переписки, контактных телефонов, банковских реквизитов, а также об утрате прав на объект, теплоснабжение которого осуществляется в рамках настоящего договора. В течение срока, установленного </w:t>
      </w:r>
      <w:proofErr w:type="gramStart"/>
      <w:r w:rsidRPr="00B871E6">
        <w:rPr>
          <w:rFonts w:ascii="Times New Roman" w:hAnsi="Times New Roman" w:cs="Times New Roman"/>
          <w:color w:val="000000"/>
          <w:sz w:val="20"/>
          <w:szCs w:val="20"/>
        </w:rPr>
        <w:t>законодательством</w:t>
      </w:r>
      <w:proofErr w:type="gramEnd"/>
      <w:r w:rsidRPr="00B871E6">
        <w:rPr>
          <w:rFonts w:ascii="Times New Roman" w:hAnsi="Times New Roman" w:cs="Times New Roman"/>
          <w:color w:val="000000"/>
          <w:sz w:val="20"/>
          <w:szCs w:val="20"/>
        </w:rPr>
        <w:t xml:space="preserve"> с момента принятия уполномоченным органом Потребителя решения либо Арбитражным судом судебного акта о реорганизации (ликвидации) Потребителя, письменно уведомить Поставщика о предстоящей реорганизации (ликвидации).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3.1.7. Обеспечить на границе балансовой принадлежности (эксплуатационной ответственности) Сторон соблюдение обязательных характеристик процесса потребления тепловой энергии (теплоносителя), в том числе параметры качества возвращаемого теплоносителя в соответствии с действующими нормативно-правовыми актами и техническими регламентами.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3.1.8. Производить замену дроссельных устройств (сопел, шайб) с разрешения и в присутствии представителя Поставщика, с оформлением 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3.1.9. Производить изменение проектных схем теплопотребляющих установок, в том числе установок дополнительных приборов отопления только при наличии письменного согласования с Поставщиком.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3.1.10. Обеспечивать среднесуточную температуру сетевой воды в обратном трубопроводе с отклонением не выше 5% по сравнению с температурным графиком.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3.1.11. Поддерживать давление в обратном трубопроводе со стороны теплопотребляющих устройств </w:t>
      </w:r>
      <w:proofErr w:type="gramStart"/>
      <w:r w:rsidRPr="00B871E6">
        <w:rPr>
          <w:rFonts w:ascii="Times New Roman" w:hAnsi="Times New Roman" w:cs="Times New Roman"/>
          <w:color w:val="000000"/>
          <w:sz w:val="20"/>
          <w:szCs w:val="20"/>
        </w:rPr>
        <w:t>достаточным</w:t>
      </w:r>
      <w:proofErr w:type="gramEnd"/>
      <w:r w:rsidRPr="00B871E6">
        <w:rPr>
          <w:rFonts w:ascii="Times New Roman" w:hAnsi="Times New Roman" w:cs="Times New Roman"/>
          <w:color w:val="000000"/>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3.1.12. Отключать свои теплопотребляющие установки в сроки, установленные Поставщиком, для проведения ремонтных работ в тепловых сетях и установках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3.1.13. Обеспечивать организацию коммерческого учета потребляемых тепловой энергии и теплоносителя, проводить техническое обслуживание и поверку приборов учёта тепловой энергии и теплоносителя в соответствии с требованиями законодательства РФ.</w:t>
      </w:r>
    </w:p>
    <w:p w:rsidR="00C3476D" w:rsidRPr="00B871E6" w:rsidRDefault="00C3476D" w:rsidP="00AC15B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3.1.14. Обеспечивать сохранность и работоспособность, в зоне его эксплуатационной ответственности, инженерных систем и оборудования, в том числе приборов учета тепловой энергии. При обнаружении неисправности приборов учёта, принадлежащих Потребителю, или их не соответствия требованиям действующего законодательства РФ,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 Выполнять требование Поставщика по</w:t>
      </w:r>
      <w:r w:rsidR="00AC15BE">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замене неисправных приборов учета. До момента восстановления работоспособности или замены прибора учета расчет расхода тепловой энергии, горячей воды и (или) теплоносителя за данный отчетный период производится в соответствии с разделом 4 настоящего договора.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3.1.15. Обслуживать эксплуатируемые Потребителем тепловые сети, теплопотребляющие установки,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 аттестованных в установленном порядке и периодически проводить проверку знаний персонала.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 xml:space="preserve">3.1.16. Обеспечить эксплуатацию тепловых электроустановок </w:t>
      </w:r>
      <w:proofErr w:type="gramStart"/>
      <w:r w:rsidRPr="00B871E6">
        <w:rPr>
          <w:rFonts w:ascii="Times New Roman" w:hAnsi="Times New Roman" w:cs="Times New Roman"/>
          <w:color w:val="000000"/>
          <w:sz w:val="20"/>
          <w:szCs w:val="20"/>
        </w:rPr>
        <w:t>согласно требований</w:t>
      </w:r>
      <w:proofErr w:type="gramEnd"/>
      <w:r w:rsidRPr="00B871E6">
        <w:rPr>
          <w:rFonts w:ascii="Times New Roman" w:hAnsi="Times New Roman" w:cs="Times New Roman"/>
          <w:color w:val="000000"/>
          <w:sz w:val="20"/>
          <w:szCs w:val="20"/>
        </w:rPr>
        <w:t xml:space="preserve">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3.1.17. Обеспечивать безопасность эксплуатации и исправность теплопотребляющего оборудования и сетей, их соответствия установленным техническим требованиям, выданным техническим условиям и проектной документацией. Немедленно, после обнаружения, извещать Поставщика обо всех неисправностях тепловых сетей и теплопотребляющих установок и устранять неполадки в сроки, согласованные с Поставщиком, принимать участие в работе комиссий по обследованию тепловых сетей, теплопотребляющих установок и установлению причин аварий, неисправностей, с последующим оформлением соответствующего акта.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3.1.18. Проводить необходимый объём работ по подготовке тепловых сетей и теплопотребляющих установок к началу отопительного периода, в том числе промывку тепловых сетей и теплопотребляющих установок после окончания отопительного периода, а также после выполнения ремонтных работ с предоставлением протокола лабораторных исследований воды из системы отопления. </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3.1.19. Не допускать утечки и разбора теплоносителя, не предусмотренные договором и принимать неотложные меры по их устранению. Потери теплоносителя и тепловой энергии содержащейся в нем, в результате сверхнормативной утечки при авариях, нерегламентированных сливах, несанкционированном </w:t>
      </w:r>
      <w:proofErr w:type="spellStart"/>
      <w:r w:rsidRPr="00B871E6">
        <w:rPr>
          <w:rFonts w:ascii="Times New Roman" w:hAnsi="Times New Roman" w:cs="Times New Roman"/>
          <w:color w:val="000000"/>
          <w:sz w:val="20"/>
          <w:szCs w:val="20"/>
        </w:rPr>
        <w:t>водоразборе</w:t>
      </w:r>
      <w:proofErr w:type="spellEnd"/>
      <w:r w:rsidRPr="00B871E6">
        <w:rPr>
          <w:rFonts w:ascii="Times New Roman" w:hAnsi="Times New Roman" w:cs="Times New Roman"/>
          <w:color w:val="000000"/>
          <w:sz w:val="20"/>
          <w:szCs w:val="20"/>
        </w:rPr>
        <w:t xml:space="preserve"> и других подобных случаях оформляются представителем Поставщика совместно с Потребителем двухсторонним актом.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3.1.20. При расторжении настоящего договора произвести полную оплату за тепловую энергию и (или) теплоноситель.</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3.1.21. Возвращать Поставщику в течение трех рабочих дней с момента получения, подписанные со своей стороны, акты сверок взаимных расчетов и акты фактического потребления тепловой энергии и (или) теплоносителя.</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3.1.22. Обеспечить эксплуатацию сетей горячего водоснабжения и объектов, на которых осуществляется потребление горячей воды, принадлежащих Потребителю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Потребителю приборов учета в соответствии с правилами организации коммерческого учета воды, сточных вод</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3.1.23.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Потребителя.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3.1.24. Обеспечить учет поданной (полученной) горячей воды в соответствии с порядком, установленным правилами организации коммерческого учета воды, сточных вод</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3.1.25. Соблюдать установленный договором режим потребления горячей воды, не увеличивать размер подключенной нагрузки</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3.1.26.</w:t>
      </w:r>
      <w:r w:rsidR="00332748">
        <w:rPr>
          <w:rFonts w:ascii="Times New Roman" w:hAnsi="Times New Roman" w:cs="Times New Roman"/>
          <w:sz w:val="20"/>
          <w:szCs w:val="20"/>
        </w:rPr>
        <w:t xml:space="preserve"> </w:t>
      </w:r>
      <w:r w:rsidRPr="00AA74AE">
        <w:rPr>
          <w:rFonts w:ascii="Times New Roman" w:hAnsi="Times New Roman" w:cs="Times New Roman"/>
          <w:sz w:val="20"/>
          <w:szCs w:val="20"/>
        </w:rPr>
        <w:t>Производить оплату горячего водоснабжения в порядке, размере и в сроки, которые определены настоящим договором</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3.1.27.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Потребителем наименования и местонахождения (адреса), а также иных сведений, которые могут повлиять на исполнение настоящего договора, уведомить Поставщика, в течение 5 рабочих дней со дня такого изменения</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3.1.28. Незамедлительно сообщать Поставщику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r>
        <w:rPr>
          <w:rFonts w:ascii="Times New Roman" w:hAnsi="Times New Roman" w:cs="Times New Roman"/>
          <w:sz w:val="20"/>
          <w:szCs w:val="20"/>
        </w:rPr>
        <w:t>.</w:t>
      </w:r>
    </w:p>
    <w:p w:rsidR="00AA74AE" w:rsidRPr="00AA74AE" w:rsidRDefault="00AA74AE"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t>3.1.29.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Потребителя, обратиться к Поставщику для заключения договора о подключении (технологическом присоединении) к централизованной системе горячего водоснабжения в установленном порядке</w:t>
      </w:r>
      <w:r>
        <w:rPr>
          <w:rFonts w:ascii="Times New Roman" w:hAnsi="Times New Roman" w:cs="Times New Roman"/>
          <w:sz w:val="20"/>
          <w:szCs w:val="20"/>
        </w:rPr>
        <w:t>.</w:t>
      </w:r>
    </w:p>
    <w:p w:rsidR="00C3476D" w:rsidRPr="00F47A47" w:rsidRDefault="00C3476D" w:rsidP="0075692E">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3.2. Потребитель имеет право:</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3.2.1. Требовать отключения своих тепловых сетей от сетей Поставщика для проведения неотложных работ при условии, что такое отключение не приведет к изменению режима поставок тепловой энергии иным потребителям.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3.2.2. Получить от Поставщика разъяснение вопросов, связанных с режимами отпуска тепловой энергии и теплоносителя, а также расчётов за них.</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3.2.3. Направлять заявку Поставщику на изменение заявленного объема потребления тепловой энергии и (или) теплоносителя не менее чем за 90 дней до окончания срока действия настоящего договора. </w:t>
      </w:r>
      <w:r w:rsidRPr="00B871E6">
        <w:rPr>
          <w:rFonts w:ascii="Times New Roman" w:hAnsi="Times New Roman" w:cs="Times New Roman"/>
          <w:color w:val="000000"/>
          <w:sz w:val="20"/>
          <w:szCs w:val="20"/>
        </w:rPr>
        <w:lastRenderedPageBreak/>
        <w:t>Изменение (пересмотр) тепловых нагрузок осуществляется в порядке, определяемом уполномоченным федеральным органом</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исполнительной власти РФ.</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3.2.4. Возложить обязательство по оплате потребленной тепловой энергии и (или) теплоносителя на третьих лиц, в том числе на субабонентов (ст. 313 ГК РФ), при этом в основании платежного документа плательщик должен указать наименование Абонента, номер и дату настоящего Договора, вид оплачиваемого товара. Абонент несет ответственность за неисполнение или ненадлежащее исполнение денежного обязательства третьими лицами.</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3.2.5. Присоединять и/или подключать к своим тепловым сетям субабонентов с письменного разрешения Поставщика, а также теплопотребляющие установки с соблюдением установленного порядка подключения.</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 xml:space="preserve">3.2.6. Требовать от Поставщика, поддержания в точке подключения (технологического присоединения) режима подачи горячей воды, предусмотренного приложением N </w:t>
      </w:r>
      <w:r w:rsidR="003062AD">
        <w:rPr>
          <w:rFonts w:ascii="Times New Roman" w:hAnsi="Times New Roman" w:cs="Times New Roman"/>
          <w:sz w:val="20"/>
          <w:szCs w:val="20"/>
        </w:rPr>
        <w:t>1</w:t>
      </w:r>
      <w:r w:rsidRPr="00AA74AE">
        <w:rPr>
          <w:rFonts w:ascii="Times New Roman" w:hAnsi="Times New Roman" w:cs="Times New Roman"/>
          <w:sz w:val="20"/>
          <w:szCs w:val="20"/>
        </w:rPr>
        <w:t xml:space="preserve"> к настоящему договору</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3.2.7. Получать информацию о качестве горячей воды</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3.2.8. Присутствовать при проверках объектов централизованной системы горячего водоснабжения, в том числе приборов учета (узлов учета), принадлежащих Потребителю, проводимых представителями Поставщика или по ее указанию представителями иной организации</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3.2.9. Осуществлять проверку качества горячей воды, в том числе температуры горячей воды</w:t>
      </w:r>
      <w:r>
        <w:rPr>
          <w:rFonts w:ascii="Times New Roman" w:hAnsi="Times New Roman" w:cs="Times New Roman"/>
          <w:sz w:val="20"/>
          <w:szCs w:val="20"/>
        </w:rPr>
        <w:t>.</w:t>
      </w:r>
    </w:p>
    <w:p w:rsidR="00AA74AE" w:rsidRPr="00AA74AE" w:rsidRDefault="00AA74AE"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t>3.2.10. Расторгнуть настоящий договор в случаях, установленных законодательством Российской Федерации и настоящим договором.</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4. УЧЕТ ПОТРЕБЛЕНИЯ ТЕПЛО</w:t>
      </w:r>
      <w:r w:rsidR="006B01D5">
        <w:rPr>
          <w:rFonts w:ascii="Times New Roman" w:hAnsi="Times New Roman" w:cs="Times New Roman"/>
          <w:b/>
          <w:bCs/>
          <w:color w:val="000000"/>
          <w:sz w:val="20"/>
          <w:szCs w:val="20"/>
        </w:rPr>
        <w:t xml:space="preserve">ВОЙ </w:t>
      </w:r>
      <w:r w:rsidRPr="00B871E6">
        <w:rPr>
          <w:rFonts w:ascii="Times New Roman" w:hAnsi="Times New Roman" w:cs="Times New Roman"/>
          <w:b/>
          <w:bCs/>
          <w:color w:val="000000"/>
          <w:sz w:val="20"/>
          <w:szCs w:val="20"/>
        </w:rPr>
        <w:t xml:space="preserve">ЭНЕРГИИ И </w:t>
      </w:r>
      <w:r w:rsidR="006B01D5">
        <w:rPr>
          <w:rFonts w:ascii="Times New Roman" w:hAnsi="Times New Roman" w:cs="Times New Roman"/>
          <w:b/>
          <w:bCs/>
          <w:color w:val="000000"/>
          <w:sz w:val="20"/>
          <w:szCs w:val="20"/>
        </w:rPr>
        <w:t>ГОРЯЧЕЙ ВОДЫ</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4.1. Количество тепловой энергии, теплоносителя, </w:t>
      </w:r>
      <w:proofErr w:type="gramStart"/>
      <w:r w:rsidRPr="00B871E6">
        <w:rPr>
          <w:rFonts w:ascii="Times New Roman" w:hAnsi="Times New Roman" w:cs="Times New Roman"/>
          <w:color w:val="000000"/>
          <w:sz w:val="20"/>
          <w:szCs w:val="20"/>
        </w:rPr>
        <w:t>поставляемых</w:t>
      </w:r>
      <w:proofErr w:type="gramEnd"/>
      <w:r w:rsidRPr="00B871E6">
        <w:rPr>
          <w:rFonts w:ascii="Times New Roman" w:hAnsi="Times New Roman" w:cs="Times New Roman"/>
          <w:color w:val="000000"/>
          <w:sz w:val="20"/>
          <w:szCs w:val="20"/>
        </w:rPr>
        <w:t xml:space="preserve"> по настоящему договору, подлежит коммерческому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учету.</w:t>
      </w:r>
    </w:p>
    <w:p w:rsidR="00EC012F"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4.2. Коммерческий учет тепловой энергии, теплоносителя осуществляется путем их измерения приборами учета,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установленны</w:t>
      </w:r>
      <w:r w:rsidR="00EC012F">
        <w:rPr>
          <w:rFonts w:ascii="Times New Roman" w:hAnsi="Times New Roman" w:cs="Times New Roman"/>
          <w:color w:val="000000"/>
          <w:sz w:val="20"/>
          <w:szCs w:val="20"/>
        </w:rPr>
        <w:t>х согласно проектной документации</w:t>
      </w:r>
      <w:r w:rsidRPr="00B871E6">
        <w:rPr>
          <w:rFonts w:ascii="Times New Roman" w:hAnsi="Times New Roman" w:cs="Times New Roman"/>
          <w:color w:val="000000"/>
          <w:sz w:val="20"/>
          <w:szCs w:val="20"/>
        </w:rPr>
        <w:t xml:space="preserve">. </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4.3. При размещении узла учёта тепловой энергии не на границе балансовой принадлежности, потери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и теплоносителя на участке тепловой сети между местом установки узла учёта и указанной границей,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определяются расчётным путем и учитываются в актах потребления тепловой энергии дополнительно к</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показаниям приборов учёта.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4.4. Перед каждым отопительным периодом и после очередной поверки или ремонта приборов учета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и теплоносителя осуществляется проверка готовности данного узла учета к эксплуатации, о чем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составляется акт периодической поверки узла учета на границе раздела смежных тепловых сетей в порядке,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установленном действующим законодательством. Прибор учета тепловой энергии и теплоносителя пломбируется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в установленном порядке представителем Поставщик</w:t>
      </w:r>
      <w:r w:rsidR="008C4C48">
        <w:rPr>
          <w:rFonts w:ascii="Times New Roman" w:hAnsi="Times New Roman" w:cs="Times New Roman"/>
          <w:color w:val="000000"/>
          <w:sz w:val="20"/>
          <w:szCs w:val="20"/>
        </w:rPr>
        <w:t>а</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4.5. Потребитель несет ответственность за сохранность установленных в точке учета, расположенной на границе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балансовой принадлежности (эксплуатационной ответственности) Сторон, приборов учета, пломб установленных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 них, автоматики и гарантирует их нормальную работу. Потребитель обязуется проводить ежегодно ремонт 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наладку оборудования, контрольно-измерительных приборов под контролем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4.6. Показания приборов учета Потребителя ежесуточно, в одно и то же время фиксируются в журналах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установленной формы. Время </w:t>
      </w:r>
      <w:proofErr w:type="gramStart"/>
      <w:r w:rsidRPr="00B871E6">
        <w:rPr>
          <w:rFonts w:ascii="Times New Roman" w:hAnsi="Times New Roman" w:cs="Times New Roman"/>
          <w:color w:val="000000"/>
          <w:sz w:val="20"/>
          <w:szCs w:val="20"/>
        </w:rPr>
        <w:t>начала записей показаний приборов узла учета</w:t>
      </w:r>
      <w:proofErr w:type="gramEnd"/>
      <w:r w:rsidRPr="00B871E6">
        <w:rPr>
          <w:rFonts w:ascii="Times New Roman" w:hAnsi="Times New Roman" w:cs="Times New Roman"/>
          <w:color w:val="000000"/>
          <w:sz w:val="20"/>
          <w:szCs w:val="20"/>
        </w:rPr>
        <w:t xml:space="preserve"> в журнале фиксируется актом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допуска узла учета в эксплуатацию. К журналу прилагаются записи показаний приборов, регистрирующих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параметры теплоносителя.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Потребитель по требованию Поставщика обязан представлять Поставщику копию журналов учета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и теплоносителя.</w:t>
      </w:r>
    </w:p>
    <w:p w:rsidR="00825A5C" w:rsidRPr="00842C39" w:rsidRDefault="00C3476D" w:rsidP="00825A5C">
      <w:pPr>
        <w:autoSpaceDE w:val="0"/>
        <w:autoSpaceDN w:val="0"/>
        <w:adjustRightInd w:val="0"/>
        <w:spacing w:after="0" w:line="240" w:lineRule="auto"/>
        <w:ind w:firstLine="426"/>
        <w:jc w:val="both"/>
        <w:rPr>
          <w:rFonts w:ascii="Times New Roman" w:hAnsi="Times New Roman" w:cs="Times New Roman"/>
          <w:sz w:val="20"/>
          <w:szCs w:val="20"/>
        </w:rPr>
      </w:pPr>
      <w:r w:rsidRPr="00B871E6">
        <w:rPr>
          <w:rFonts w:ascii="Times New Roman" w:hAnsi="Times New Roman" w:cs="Times New Roman"/>
          <w:color w:val="000000"/>
          <w:sz w:val="20"/>
          <w:szCs w:val="20"/>
        </w:rPr>
        <w:t xml:space="preserve">4.7. </w:t>
      </w:r>
      <w:proofErr w:type="gramStart"/>
      <w:r w:rsidRPr="00B871E6">
        <w:rPr>
          <w:rFonts w:ascii="Times New Roman" w:hAnsi="Times New Roman" w:cs="Times New Roman"/>
          <w:color w:val="000000"/>
          <w:sz w:val="20"/>
          <w:szCs w:val="20"/>
        </w:rPr>
        <w:t>Потребитель в последний день текущего месяца, а в отношении нежилых помещений, расположенных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многоквартирных жилых домах не позднее 26 числа текущего месяца (если на данный день приходится выходной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(праздничный) день – то в предшествующий ему рабочий день), снимает показания (сведения о количестве)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прибора учета тепловой энергии и теплоносителя за расчетный период и предоставляет их Поставщику до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окончания 2-го дня месяца следующего</w:t>
      </w:r>
      <w:proofErr w:type="gramEnd"/>
      <w:r w:rsidRPr="00B871E6">
        <w:rPr>
          <w:rFonts w:ascii="Times New Roman" w:hAnsi="Times New Roman" w:cs="Times New Roman"/>
          <w:color w:val="000000"/>
          <w:sz w:val="20"/>
          <w:szCs w:val="20"/>
        </w:rPr>
        <w:t xml:space="preserve"> за расчетным. </w:t>
      </w:r>
      <w:r w:rsidR="00825A5C" w:rsidRPr="00842C39">
        <w:rPr>
          <w:rFonts w:ascii="Times New Roman" w:hAnsi="Times New Roman" w:cs="Times New Roman"/>
          <w:sz w:val="20"/>
          <w:szCs w:val="20"/>
        </w:rPr>
        <w:t>Показания принимаются следующими способами:</w:t>
      </w:r>
    </w:p>
    <w:p w:rsidR="00B7376A" w:rsidRPr="00641D38" w:rsidRDefault="00B7376A" w:rsidP="00B7376A">
      <w:pPr>
        <w:autoSpaceDE w:val="0"/>
        <w:autoSpaceDN w:val="0"/>
        <w:adjustRightInd w:val="0"/>
        <w:spacing w:after="0" w:line="240" w:lineRule="auto"/>
        <w:ind w:firstLine="426"/>
        <w:jc w:val="both"/>
        <w:rPr>
          <w:rFonts w:ascii="Times New Roman" w:hAnsi="Times New Roman" w:cs="Times New Roman"/>
          <w:sz w:val="20"/>
          <w:szCs w:val="20"/>
        </w:rPr>
      </w:pPr>
      <w:r w:rsidRPr="00641D38">
        <w:rPr>
          <w:rFonts w:ascii="Times New Roman" w:hAnsi="Times New Roman" w:cs="Times New Roman"/>
          <w:sz w:val="20"/>
          <w:szCs w:val="20"/>
        </w:rPr>
        <w:t xml:space="preserve">- по электронной почте на адрес: </w:t>
      </w:r>
      <w:r w:rsidRPr="00641D38">
        <w:rPr>
          <w:rFonts w:ascii="Times New Roman" w:hAnsi="Times New Roman" w:cs="Times New Roman"/>
          <w:sz w:val="20"/>
          <w:szCs w:val="20"/>
          <w:shd w:val="clear" w:color="auto" w:fill="FFFFFF"/>
        </w:rPr>
        <w:t>centr.ob.abonentskiy@gmail.com</w:t>
      </w:r>
      <w:r w:rsidRPr="00641D38">
        <w:rPr>
          <w:rFonts w:ascii="Times New Roman" w:hAnsi="Times New Roman" w:cs="Times New Roman"/>
          <w:sz w:val="20"/>
          <w:szCs w:val="20"/>
        </w:rPr>
        <w:t>;</w:t>
      </w:r>
    </w:p>
    <w:p w:rsidR="00825A5C" w:rsidRPr="001D0B59" w:rsidRDefault="00825A5C" w:rsidP="00825A5C">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xml:space="preserve">- посредством факсимильной связи на тел. </w:t>
      </w:r>
      <w:r w:rsidR="003F4B3F" w:rsidRPr="001D0B59">
        <w:rPr>
          <w:rFonts w:ascii="Times New Roman" w:hAnsi="Times New Roman" w:cs="Times New Roman"/>
          <w:sz w:val="20"/>
          <w:szCs w:val="20"/>
        </w:rPr>
        <w:t>+7(383)3620320</w:t>
      </w:r>
      <w:r w:rsidRPr="001D0B59">
        <w:rPr>
          <w:rFonts w:ascii="Times New Roman" w:hAnsi="Times New Roman" w:cs="Times New Roman"/>
          <w:sz w:val="20"/>
          <w:szCs w:val="20"/>
        </w:rPr>
        <w:t>;</w:t>
      </w:r>
    </w:p>
    <w:p w:rsidR="00602795" w:rsidRPr="001D0B59" w:rsidRDefault="00825A5C" w:rsidP="00825A5C">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xml:space="preserve">- нарочным по адресу: </w:t>
      </w:r>
      <w:r w:rsidR="00602795" w:rsidRPr="001D0B59">
        <w:rPr>
          <w:rFonts w:ascii="Times New Roman" w:hAnsi="Times New Roman" w:cs="Times New Roman"/>
          <w:sz w:val="20"/>
          <w:szCs w:val="20"/>
        </w:rPr>
        <w:t xml:space="preserve">г. Обь, ул. </w:t>
      </w:r>
      <w:proofErr w:type="gramStart"/>
      <w:r w:rsidR="003F4B3F" w:rsidRPr="001D0B59">
        <w:rPr>
          <w:rFonts w:ascii="Times New Roman" w:hAnsi="Times New Roman" w:cs="Times New Roman"/>
          <w:sz w:val="20"/>
          <w:szCs w:val="20"/>
        </w:rPr>
        <w:t>Арсенальная</w:t>
      </w:r>
      <w:proofErr w:type="gramEnd"/>
      <w:r w:rsidR="00602795" w:rsidRPr="001D0B59">
        <w:rPr>
          <w:rFonts w:ascii="Times New Roman" w:hAnsi="Times New Roman" w:cs="Times New Roman"/>
          <w:sz w:val="20"/>
          <w:szCs w:val="20"/>
        </w:rPr>
        <w:t xml:space="preserve">, </w:t>
      </w:r>
      <w:r w:rsidR="003F4B3F" w:rsidRPr="001D0B59">
        <w:rPr>
          <w:rFonts w:ascii="Times New Roman" w:hAnsi="Times New Roman" w:cs="Times New Roman"/>
          <w:sz w:val="20"/>
          <w:szCs w:val="20"/>
        </w:rPr>
        <w:t>1</w:t>
      </w:r>
      <w:r w:rsidR="00602795" w:rsidRPr="001D0B59">
        <w:rPr>
          <w:rFonts w:ascii="Times New Roman" w:hAnsi="Times New Roman" w:cs="Times New Roman"/>
          <w:sz w:val="20"/>
          <w:szCs w:val="20"/>
        </w:rPr>
        <w:t xml:space="preserve"> (2-й этаж).</w:t>
      </w:r>
    </w:p>
    <w:p w:rsidR="00825A5C" w:rsidRPr="00842C39" w:rsidRDefault="00825A5C" w:rsidP="00825A5C">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xml:space="preserve">- в личном кабинете на сайте «Теплоснабжающей организации» - </w:t>
      </w:r>
      <w:proofErr w:type="spellStart"/>
      <w:r w:rsidRPr="001D0B59">
        <w:rPr>
          <w:rFonts w:ascii="Times New Roman" w:hAnsi="Times New Roman" w:cs="Times New Roman"/>
          <w:sz w:val="20"/>
          <w:szCs w:val="20"/>
        </w:rPr>
        <w:t>теплосетьобь</w:t>
      </w:r>
      <w:proofErr w:type="gramStart"/>
      <w:r w:rsidRPr="00842C39">
        <w:rPr>
          <w:rFonts w:ascii="Times New Roman" w:hAnsi="Times New Roman" w:cs="Times New Roman"/>
          <w:sz w:val="20"/>
          <w:szCs w:val="20"/>
        </w:rPr>
        <w:t>.р</w:t>
      </w:r>
      <w:proofErr w:type="gramEnd"/>
      <w:r w:rsidRPr="00842C39">
        <w:rPr>
          <w:rFonts w:ascii="Times New Roman" w:hAnsi="Times New Roman" w:cs="Times New Roman"/>
          <w:sz w:val="20"/>
          <w:szCs w:val="20"/>
        </w:rPr>
        <w:t>ф</w:t>
      </w:r>
      <w:proofErr w:type="spellEnd"/>
    </w:p>
    <w:p w:rsidR="00C3476D" w:rsidRPr="00B871E6" w:rsidRDefault="00C3476D" w:rsidP="00825A5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При непредставлении сведений о количестве потребленной тепловой энергии Поставщик самостоятельно</w:t>
      </w:r>
      <w:r w:rsidR="00825A5C">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составляет акт потребления тепловой энергии, и количество потребленной тепловой энергии определяется по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расчету согласно </w:t>
      </w:r>
      <w:r w:rsidRPr="003062AD">
        <w:rPr>
          <w:rFonts w:ascii="Times New Roman" w:hAnsi="Times New Roman" w:cs="Times New Roman"/>
          <w:color w:val="000000"/>
          <w:sz w:val="20"/>
          <w:szCs w:val="20"/>
        </w:rPr>
        <w:t>Приложению № 1</w:t>
      </w:r>
      <w:r w:rsidRPr="00B871E6">
        <w:rPr>
          <w:rFonts w:ascii="Times New Roman" w:hAnsi="Times New Roman" w:cs="Times New Roman"/>
          <w:color w:val="000000"/>
          <w:sz w:val="20"/>
          <w:szCs w:val="20"/>
        </w:rPr>
        <w:t xml:space="preserve"> к настоящему договору.</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4.8. Нарушение требований эксплуатации приборов учета, установленных соответствующими правилами,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приравнивается к выходу из строя приборов (узла) учета тепловой энергии потребителя. Время выхода из строя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приборов (узла) учета фиксируется соответствующей записью в журнале с немедленным (не более чем в течение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суток) уведомлением об этом Поставщика и оформляется Протоколом.</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Потребитель обязан сообщить Поставщику данные о показаниях приборов учета на момент их выхода из строя.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4.9. </w:t>
      </w:r>
      <w:proofErr w:type="gramStart"/>
      <w:r w:rsidRPr="00B871E6">
        <w:rPr>
          <w:rFonts w:ascii="Times New Roman" w:hAnsi="Times New Roman" w:cs="Times New Roman"/>
          <w:color w:val="000000"/>
          <w:sz w:val="20"/>
          <w:szCs w:val="20"/>
        </w:rPr>
        <w:t>При выходе из строя хотя бы одного из приборов учета, расчет количества потребленной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осуществляется на основании показаний этих приборов, взятых за предшествующие выходу из строя 3 (трех)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суток, но на период не более 15 (пятнадцати) суток.</w:t>
      </w:r>
      <w:proofErr w:type="gramEnd"/>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Срок восстановления Потребителем работоспособности прибора учета в случае его временного выхода из</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эксплуатации или утраты составляет 15 суток.</w:t>
      </w:r>
    </w:p>
    <w:p w:rsidR="00C3476D" w:rsidRPr="00B871E6" w:rsidRDefault="00C3476D" w:rsidP="00854823">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Если по истечении 15 (пятнадцати) суток работоспособность приборов учета не будет восстановлена, количество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потребленной тепловой энергии определяется на основании Приложения № 1 к настоящему договору.</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4.10. При выходе из строя хотя бы одного из приборов узла учета Потребитель в течение 3 (трех) суток уведомляет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об этом Поставщика. При несвоевременном сообщении Потребителем о нарушении режима и условий работы</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приборов (узла) учета и о выходе его из строя положения п. 4.7. настоящего договора не применяются, узел учета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считается вышедшим из строя с момента его последней </w:t>
      </w:r>
      <w:proofErr w:type="gramStart"/>
      <w:r w:rsidRPr="00B871E6">
        <w:rPr>
          <w:rFonts w:ascii="Times New Roman" w:hAnsi="Times New Roman" w:cs="Times New Roman"/>
          <w:color w:val="000000"/>
          <w:sz w:val="20"/>
          <w:szCs w:val="20"/>
        </w:rPr>
        <w:t>поверки</w:t>
      </w:r>
      <w:proofErr w:type="gramEnd"/>
      <w:r w:rsidRPr="00B871E6">
        <w:rPr>
          <w:rFonts w:ascii="Times New Roman" w:hAnsi="Times New Roman" w:cs="Times New Roman"/>
          <w:color w:val="000000"/>
          <w:sz w:val="20"/>
          <w:szCs w:val="20"/>
        </w:rPr>
        <w:t xml:space="preserve"> и количество потребленной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определяется на основании Приложения № 1 к настоящему договору.</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4.11. После истечения срока действия поверки хотя бы одного из приборов узла учета узел учета считается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вышедшим из строя, а показания приборов этого узла учета не учитываются при взаимных расчетах между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Поставщиком и Потребителем. При этом количество потребленной тепловой энергии определяется на основании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Приложения № 1 к настоящему договору.</w:t>
      </w:r>
    </w:p>
    <w:p w:rsidR="00C3476D" w:rsidRPr="00AA74AE"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4.12. При отсутствии приборов учета, а также в случае отсутствии Акта допуска в эксплуатацию приборов учета,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количество отпускаемой тепловой энергии Потребителю рассчитывается Поставщиком на </w:t>
      </w:r>
      <w:r w:rsidRPr="00AA74AE">
        <w:rPr>
          <w:rFonts w:ascii="Times New Roman" w:hAnsi="Times New Roman" w:cs="Times New Roman"/>
          <w:color w:val="000000"/>
          <w:sz w:val="20"/>
          <w:szCs w:val="20"/>
        </w:rPr>
        <w:t>основании Приложения</w:t>
      </w:r>
      <w:r w:rsidR="00DD188F" w:rsidRPr="00AA74AE">
        <w:rPr>
          <w:rFonts w:ascii="Times New Roman" w:hAnsi="Times New Roman" w:cs="Times New Roman"/>
          <w:color w:val="000000"/>
          <w:sz w:val="20"/>
          <w:szCs w:val="20"/>
        </w:rPr>
        <w:t xml:space="preserve"> </w:t>
      </w:r>
      <w:r w:rsidRPr="00AA74AE">
        <w:rPr>
          <w:rFonts w:ascii="Times New Roman" w:hAnsi="Times New Roman" w:cs="Times New Roman"/>
          <w:color w:val="000000"/>
          <w:sz w:val="20"/>
          <w:szCs w:val="20"/>
        </w:rPr>
        <w:t>№ 1 к настоящему договору.</w:t>
      </w:r>
    </w:p>
    <w:p w:rsidR="00AA74AE" w:rsidRPr="00AA74AE" w:rsidRDefault="00AA74AE"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t>4.13. Объем поданной (полученной) горячей воды определяется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 предусмотренных действующим законодательством и договором.</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5. УСЛОВИЯ И ПОРЯДОК РАСЧЕТОВ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5.1. Расчет за потребленную тепловую энергию производится по тарифу, установленному решениями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уполномоченного органа исполнительной власти в области государственного регулирования тарифов.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5.2. Изменение тарифа в период действия договора не требует его переоформления. Решения уполномоченного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органа исполнительной власти в области государственного регулирования тарифов являются основанием для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изменения Поставщиком тарифа в одностороннем порядке со дня, указанного в этих Решениях. Потребитель</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извещается об изменении тарифов на тепло</w:t>
      </w:r>
      <w:r w:rsidR="00D3107C">
        <w:rPr>
          <w:rFonts w:ascii="Times New Roman" w:hAnsi="Times New Roman" w:cs="Times New Roman"/>
          <w:color w:val="000000"/>
          <w:sz w:val="20"/>
          <w:szCs w:val="20"/>
        </w:rPr>
        <w:t xml:space="preserve">вую </w:t>
      </w:r>
      <w:r w:rsidRPr="00B871E6">
        <w:rPr>
          <w:rFonts w:ascii="Times New Roman" w:hAnsi="Times New Roman" w:cs="Times New Roman"/>
          <w:color w:val="000000"/>
          <w:sz w:val="20"/>
          <w:szCs w:val="20"/>
        </w:rPr>
        <w:t>энергию с момента опубликования соответствующей информации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средствах массовой информации.</w:t>
      </w:r>
      <w:r w:rsidR="00DD188F" w:rsidRPr="00B871E6">
        <w:rPr>
          <w:rFonts w:ascii="Times New Roman" w:hAnsi="Times New Roman" w:cs="Times New Roman"/>
          <w:color w:val="000000"/>
          <w:sz w:val="20"/>
          <w:szCs w:val="20"/>
        </w:rPr>
        <w:t xml:space="preserve"> </w:t>
      </w:r>
    </w:p>
    <w:p w:rsidR="00DD188F" w:rsidRPr="00B871E6" w:rsidRDefault="00C3476D" w:rsidP="0075692E">
      <w:pPr>
        <w:autoSpaceDE w:val="0"/>
        <w:autoSpaceDN w:val="0"/>
        <w:adjustRightInd w:val="0"/>
        <w:spacing w:after="0" w:line="240" w:lineRule="auto"/>
        <w:ind w:firstLine="708"/>
        <w:jc w:val="both"/>
        <w:rPr>
          <w:rFonts w:ascii="Times New Roman" w:hAnsi="Times New Roman" w:cs="Times New Roman"/>
          <w:sz w:val="20"/>
          <w:szCs w:val="20"/>
        </w:rPr>
      </w:pPr>
      <w:r w:rsidRPr="00B871E6">
        <w:rPr>
          <w:rFonts w:ascii="Times New Roman" w:hAnsi="Times New Roman" w:cs="Times New Roman"/>
          <w:color w:val="000000"/>
          <w:sz w:val="20"/>
          <w:szCs w:val="20"/>
        </w:rPr>
        <w:t xml:space="preserve">5.3. </w:t>
      </w:r>
      <w:r w:rsidR="00DD188F" w:rsidRPr="00B871E6">
        <w:rPr>
          <w:rFonts w:ascii="Times New Roman" w:hAnsi="Times New Roman" w:cs="Times New Roman"/>
          <w:sz w:val="20"/>
          <w:szCs w:val="20"/>
        </w:rPr>
        <w:t>Расчеты по настоящему договору осуществляются в следующие сроки:</w:t>
      </w:r>
    </w:p>
    <w:p w:rsidR="00DD188F" w:rsidRPr="00B871E6" w:rsidRDefault="00DD188F" w:rsidP="00B0284A">
      <w:pPr>
        <w:autoSpaceDE w:val="0"/>
        <w:autoSpaceDN w:val="0"/>
        <w:adjustRightInd w:val="0"/>
        <w:spacing w:after="0" w:line="240" w:lineRule="auto"/>
        <w:jc w:val="both"/>
        <w:rPr>
          <w:rFonts w:ascii="Times New Roman" w:hAnsi="Times New Roman" w:cs="Times New Roman"/>
          <w:sz w:val="20"/>
          <w:szCs w:val="20"/>
        </w:rPr>
      </w:pPr>
      <w:r w:rsidRPr="00B871E6">
        <w:rPr>
          <w:rFonts w:ascii="Times New Roman" w:hAnsi="Times New Roman" w:cs="Times New Roman"/>
          <w:sz w:val="20"/>
          <w:szCs w:val="20"/>
        </w:rPr>
        <w:t>- до 18 числа расчетного месяца 35% согласно Приложению № 1 к настоящему договору (1-й период платежа);</w:t>
      </w:r>
    </w:p>
    <w:p w:rsidR="00DD188F" w:rsidRPr="00B871E6" w:rsidRDefault="00DD188F" w:rsidP="00B0284A">
      <w:pPr>
        <w:autoSpaceDE w:val="0"/>
        <w:autoSpaceDN w:val="0"/>
        <w:adjustRightInd w:val="0"/>
        <w:spacing w:after="0" w:line="240" w:lineRule="auto"/>
        <w:jc w:val="both"/>
        <w:rPr>
          <w:rFonts w:ascii="Times New Roman" w:hAnsi="Times New Roman" w:cs="Times New Roman"/>
          <w:sz w:val="20"/>
          <w:szCs w:val="20"/>
        </w:rPr>
      </w:pPr>
      <w:r w:rsidRPr="00B871E6">
        <w:rPr>
          <w:rFonts w:ascii="Times New Roman" w:hAnsi="Times New Roman" w:cs="Times New Roman"/>
          <w:sz w:val="20"/>
          <w:szCs w:val="20"/>
        </w:rPr>
        <w:t>- до последнего числа расчетного месяца 50% согласно Приложению № 1 к настоящему договору (2-й период платежа);</w:t>
      </w:r>
    </w:p>
    <w:p w:rsidR="00DD188F" w:rsidRPr="00B871E6" w:rsidRDefault="00DD188F" w:rsidP="00B0284A">
      <w:pPr>
        <w:autoSpaceDE w:val="0"/>
        <w:autoSpaceDN w:val="0"/>
        <w:adjustRightInd w:val="0"/>
        <w:spacing w:after="0" w:line="240" w:lineRule="auto"/>
        <w:jc w:val="both"/>
        <w:rPr>
          <w:rFonts w:ascii="Times New Roman" w:hAnsi="Times New Roman" w:cs="Times New Roman"/>
          <w:sz w:val="20"/>
          <w:szCs w:val="20"/>
        </w:rPr>
      </w:pPr>
      <w:proofErr w:type="gramStart"/>
      <w:r w:rsidRPr="00B871E6">
        <w:rPr>
          <w:rFonts w:ascii="Times New Roman" w:hAnsi="Times New Roman" w:cs="Times New Roman"/>
          <w:sz w:val="20"/>
          <w:szCs w:val="20"/>
        </w:rPr>
        <w:t>- до 10 числа месяца, следующего за расчетным, производится окончательная оплата за  фактически потребленную тепловую энергию в расчетном периоде за вычетом авансовых платежей.</w:t>
      </w:r>
      <w:proofErr w:type="gramEnd"/>
    </w:p>
    <w:p w:rsidR="0014452D" w:rsidRPr="00B871E6" w:rsidRDefault="0014452D" w:rsidP="0014452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5.4. Счета-фактуры и акты выполненных работ за расчетный период Потребитель самостоятельно получает у Поставщика до </w:t>
      </w:r>
      <w:r>
        <w:rPr>
          <w:rFonts w:ascii="Times New Roman" w:hAnsi="Times New Roman" w:cs="Times New Roman"/>
          <w:color w:val="000000"/>
          <w:sz w:val="20"/>
          <w:szCs w:val="20"/>
        </w:rPr>
        <w:t>7-го</w:t>
      </w:r>
      <w:r w:rsidRPr="00B871E6">
        <w:rPr>
          <w:rFonts w:ascii="Times New Roman" w:hAnsi="Times New Roman" w:cs="Times New Roman"/>
          <w:color w:val="000000"/>
          <w:sz w:val="20"/>
          <w:szCs w:val="20"/>
        </w:rPr>
        <w:t xml:space="preserve"> числа месяца следующего за </w:t>
      </w:r>
      <w:proofErr w:type="gramStart"/>
      <w:r w:rsidRPr="00B871E6">
        <w:rPr>
          <w:rFonts w:ascii="Times New Roman" w:hAnsi="Times New Roman" w:cs="Times New Roman"/>
          <w:color w:val="000000"/>
          <w:sz w:val="20"/>
          <w:szCs w:val="20"/>
        </w:rPr>
        <w:t>расчетным</w:t>
      </w:r>
      <w:proofErr w:type="gramEnd"/>
      <w:r w:rsidRPr="00B871E6">
        <w:rPr>
          <w:rFonts w:ascii="Times New Roman" w:hAnsi="Times New Roman" w:cs="Times New Roman"/>
          <w:color w:val="000000"/>
          <w:sz w:val="20"/>
          <w:szCs w:val="20"/>
        </w:rPr>
        <w:t>.</w:t>
      </w:r>
    </w:p>
    <w:p w:rsidR="0014452D" w:rsidRPr="00B871E6" w:rsidRDefault="0014452D" w:rsidP="0014452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Акт выполненных работ в течение </w:t>
      </w:r>
      <w:r>
        <w:rPr>
          <w:rFonts w:ascii="Times New Roman" w:hAnsi="Times New Roman" w:cs="Times New Roman"/>
          <w:color w:val="000000"/>
          <w:sz w:val="20"/>
          <w:szCs w:val="20"/>
        </w:rPr>
        <w:t>3-х</w:t>
      </w:r>
      <w:r w:rsidRPr="00B871E6">
        <w:rPr>
          <w:rFonts w:ascii="Times New Roman" w:hAnsi="Times New Roman" w:cs="Times New Roman"/>
          <w:color w:val="000000"/>
          <w:sz w:val="20"/>
          <w:szCs w:val="20"/>
        </w:rPr>
        <w:t xml:space="preserve"> дней после получения подписывается Потребителем и возвращается Поставщику, в случае не подписания акта и не представления его в течение </w:t>
      </w:r>
      <w:r>
        <w:rPr>
          <w:rFonts w:ascii="Times New Roman" w:hAnsi="Times New Roman" w:cs="Times New Roman"/>
          <w:color w:val="000000"/>
          <w:sz w:val="20"/>
          <w:szCs w:val="20"/>
        </w:rPr>
        <w:t>3-х</w:t>
      </w:r>
      <w:r w:rsidRPr="00B871E6">
        <w:rPr>
          <w:rFonts w:ascii="Times New Roman" w:hAnsi="Times New Roman" w:cs="Times New Roman"/>
          <w:color w:val="000000"/>
          <w:sz w:val="20"/>
          <w:szCs w:val="20"/>
        </w:rPr>
        <w:t xml:space="preserve"> дней </w:t>
      </w:r>
      <w:r>
        <w:rPr>
          <w:rFonts w:ascii="Times New Roman" w:hAnsi="Times New Roman" w:cs="Times New Roman"/>
          <w:color w:val="000000"/>
          <w:sz w:val="20"/>
          <w:szCs w:val="20"/>
        </w:rPr>
        <w:t xml:space="preserve">со дня получения </w:t>
      </w:r>
      <w:r w:rsidRPr="00B871E6">
        <w:rPr>
          <w:rFonts w:ascii="Times New Roman" w:hAnsi="Times New Roman" w:cs="Times New Roman"/>
          <w:color w:val="000000"/>
          <w:sz w:val="20"/>
          <w:szCs w:val="20"/>
        </w:rPr>
        <w:t>с мотивированным отказом от подписания, акт считается подписанным и согласованным в редакции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5.5. Неполучение Потребителем платежных документов не освобождает Потребителя от надлежащего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исполнения обязательств по своевременной и полной оплате потребляемой тепловой энергии и теплоносителя за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расчетный месяц в установленные настоящим Договором сроки.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5.6. В случае возникновения по окончательному расчету оплаты сверх выставленного Поставщиком к оплате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количества тепловой энергии за расчетный период, указанная сумма засчитывается Поставщиком в счет потребления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за предыдущие периоды, либо при отсутствии задолженности в счет последующего периода оплаты.</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5.7. Иные платежи, вытекающие из настоящего договора, оплачиваются Потребителем в течение 5 (пяти) дней от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даты выставления платежных документов.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5.8. В случае</w:t>
      </w:r>
      <w:proofErr w:type="gramStart"/>
      <w:r w:rsidRPr="00B871E6">
        <w:rPr>
          <w:rFonts w:ascii="Times New Roman" w:hAnsi="Times New Roman" w:cs="Times New Roman"/>
          <w:color w:val="000000"/>
          <w:sz w:val="20"/>
          <w:szCs w:val="20"/>
        </w:rPr>
        <w:t>,</w:t>
      </w:r>
      <w:proofErr w:type="gramEnd"/>
      <w:r w:rsidRPr="00B871E6">
        <w:rPr>
          <w:rFonts w:ascii="Times New Roman" w:hAnsi="Times New Roman" w:cs="Times New Roman"/>
          <w:color w:val="000000"/>
          <w:sz w:val="20"/>
          <w:szCs w:val="20"/>
        </w:rPr>
        <w:t xml:space="preserve"> если при оплате в назначении платежа не будут указаны дата и номер счета-фактуры, то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Поставщик вправе суммами платежей, поступающие в счет оплаты обязательств, возникших по настоящему договору,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погашать задолженность (включая пени) с более ранним сроком образования вне зависимости от периода оплаты,</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указанного в назначении платежа.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5.9. Оплата за тепловую энергию</w:t>
      </w:r>
      <w:r w:rsidR="00D87583">
        <w:rPr>
          <w:rFonts w:ascii="Times New Roman" w:hAnsi="Times New Roman" w:cs="Times New Roman"/>
          <w:color w:val="000000"/>
          <w:sz w:val="20"/>
          <w:szCs w:val="20"/>
        </w:rPr>
        <w:t xml:space="preserve"> и (или) горячую воду</w:t>
      </w:r>
      <w:r w:rsidRPr="00B871E6">
        <w:rPr>
          <w:rFonts w:ascii="Times New Roman" w:hAnsi="Times New Roman" w:cs="Times New Roman"/>
          <w:color w:val="000000"/>
          <w:sz w:val="20"/>
          <w:szCs w:val="20"/>
        </w:rPr>
        <w:t xml:space="preserve"> осуществляется Потребителем денежными средствами на расчетный счет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Поставщика, указанный в р</w:t>
      </w:r>
      <w:r w:rsidR="00BC3610">
        <w:rPr>
          <w:rFonts w:ascii="Times New Roman" w:hAnsi="Times New Roman" w:cs="Times New Roman"/>
          <w:color w:val="000000"/>
          <w:sz w:val="20"/>
          <w:szCs w:val="20"/>
        </w:rPr>
        <w:t xml:space="preserve">еквизитах сторон </w:t>
      </w:r>
      <w:r w:rsidRPr="00B871E6">
        <w:rPr>
          <w:rFonts w:ascii="Times New Roman" w:hAnsi="Times New Roman" w:cs="Times New Roman"/>
          <w:color w:val="000000"/>
          <w:sz w:val="20"/>
          <w:szCs w:val="20"/>
        </w:rPr>
        <w:t xml:space="preserve">настоящего договора. Иные </w:t>
      </w:r>
      <w:r w:rsidRPr="00B871E6">
        <w:rPr>
          <w:rFonts w:ascii="Times New Roman" w:hAnsi="Times New Roman" w:cs="Times New Roman"/>
          <w:color w:val="000000"/>
          <w:sz w:val="20"/>
          <w:szCs w:val="20"/>
        </w:rPr>
        <w:lastRenderedPageBreak/>
        <w:t>формы расчётов возможны только с</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письменного согласия Поставщика, оформленного надлежащим образом. Оплата тепловой энергии считается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произведенной с момента поступления денежных средств на расчетный счет </w:t>
      </w:r>
      <w:r w:rsidR="00D87583">
        <w:rPr>
          <w:rFonts w:ascii="Times New Roman" w:hAnsi="Times New Roman" w:cs="Times New Roman"/>
          <w:color w:val="000000"/>
          <w:sz w:val="20"/>
          <w:szCs w:val="20"/>
        </w:rPr>
        <w:t>Поставщика</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5.10. Стороны обязуются регулярно проводить сверку взаиморасчетов. Предложение о финансовой сверке,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поступившее от Поставщика с приложением Акта сверки, является обязательным для Потребителя. Потребитель,</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получив Акт сверки, обязан в течение 5-ти рабочих дней его рассмотреть и подписать, либо направить письменно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мотивированные возражения.</w:t>
      </w:r>
    </w:p>
    <w:p w:rsidR="00C3476D" w:rsidRPr="00B871E6" w:rsidRDefault="00C3476D" w:rsidP="00825A5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В случае</w:t>
      </w:r>
      <w:proofErr w:type="gramStart"/>
      <w:r w:rsidRPr="00B871E6">
        <w:rPr>
          <w:rFonts w:ascii="Times New Roman" w:hAnsi="Times New Roman" w:cs="Times New Roman"/>
          <w:color w:val="000000"/>
          <w:sz w:val="20"/>
          <w:szCs w:val="20"/>
        </w:rPr>
        <w:t>,</w:t>
      </w:r>
      <w:proofErr w:type="gramEnd"/>
      <w:r w:rsidRPr="00B871E6">
        <w:rPr>
          <w:rFonts w:ascii="Times New Roman" w:hAnsi="Times New Roman" w:cs="Times New Roman"/>
          <w:color w:val="000000"/>
          <w:sz w:val="20"/>
          <w:szCs w:val="20"/>
        </w:rPr>
        <w:t xml:space="preserve"> если Потребитель в указанный срок не подпишет Акт сверки или не направит Поставщику письменно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мотивированные возражения против его подписания, Акт сверки считается принятым Потребителем без разногласий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редакции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5.11. В случае</w:t>
      </w:r>
      <w:proofErr w:type="gramStart"/>
      <w:r w:rsidRPr="00B871E6">
        <w:rPr>
          <w:rFonts w:ascii="Times New Roman" w:hAnsi="Times New Roman" w:cs="Times New Roman"/>
          <w:color w:val="000000"/>
          <w:sz w:val="20"/>
          <w:szCs w:val="20"/>
        </w:rPr>
        <w:t>,</w:t>
      </w:r>
      <w:proofErr w:type="gramEnd"/>
      <w:r w:rsidRPr="00B871E6">
        <w:rPr>
          <w:rFonts w:ascii="Times New Roman" w:hAnsi="Times New Roman" w:cs="Times New Roman"/>
          <w:color w:val="000000"/>
          <w:sz w:val="20"/>
          <w:szCs w:val="20"/>
        </w:rPr>
        <w:t xml:space="preserve"> если Потребитель не потребляет тепловую энергию, но не осуществил отсоединение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принадлежащих ему теплопотребляющих установок от тепловой сети, то Потребителем вносится плата Поставщику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за услуги по поддержанию резервной тепловой мощности в сроки, установленные настоящим договором для оплаты</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Плата за услуги по поддержанию резервной тепловой мощности определяется в соответствии с дополнительным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соглашением между сторонами, либо в случаях, предусмотренных действующим законодательством, в соответствии с</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установленным тарифом.</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6. ПОРЯДОК ВВЕДЕНИЯ ОГРАНИЧЕНИЯ ИЛИ ПРЕКРАЩЕНИЯ ПОДАЧИ</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ТЕПЛОВОЙ ЭНЕРГИИ, ТЕПЛОНОСИТЕЛЯ ПОТРЕБИТЕЛЮ</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6.1. В случае наличия у Потребителя задолженности по оплате тепловой энергии (мощности), теплоносителя,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том числе в случае нарушения сроков предварительной оплаты, в размере, превышающем размер платы за более чем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один период платежа, установленный договором, Поставщик вправе ввести ограничения подачи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теплоносителя.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6.2. До введения ограничения подачи тепловой энергии, теплоносителя Потребителю Поставщик предупреждает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Потребителя в письменной форме о возможности введения указанного ограничения в случае неуплаты задолженности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до истечения второго периода платежа.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6.3. При задержке платежей сверх установленного предупреждением срока Поставщик вправе ввести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ограничение подачи тепловой энергии, теплоносителя, с предупреждением об этом потребителя за сутки до введения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указанного ограничения путем направления письма, телефонограммы, </w:t>
      </w:r>
      <w:proofErr w:type="spellStart"/>
      <w:r w:rsidRPr="00B871E6">
        <w:rPr>
          <w:rFonts w:ascii="Times New Roman" w:hAnsi="Times New Roman" w:cs="Times New Roman"/>
          <w:color w:val="000000"/>
          <w:sz w:val="20"/>
          <w:szCs w:val="20"/>
        </w:rPr>
        <w:t>факсограммы</w:t>
      </w:r>
      <w:proofErr w:type="spellEnd"/>
      <w:r w:rsidRPr="00B871E6">
        <w:rPr>
          <w:rFonts w:ascii="Times New Roman" w:hAnsi="Times New Roman" w:cs="Times New Roman"/>
          <w:color w:val="000000"/>
          <w:sz w:val="20"/>
          <w:szCs w:val="20"/>
        </w:rPr>
        <w:t xml:space="preserve"> и т.п. Ограничение подачи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теплоносителя вводится в установленный предупреждением срок путем сокращения подаваемого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объема теплоносителя и (или) снижения его температуры.</w:t>
      </w:r>
      <w:r w:rsidR="00DD188F" w:rsidRPr="00B871E6">
        <w:rPr>
          <w:rFonts w:ascii="Times New Roman" w:hAnsi="Times New Roman" w:cs="Times New Roman"/>
          <w:color w:val="000000"/>
          <w:sz w:val="20"/>
          <w:szCs w:val="20"/>
        </w:rPr>
        <w:t xml:space="preserve"> </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6.4. Поставщик имеет право осуществить в присутствии представителей Потребителя необходимые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переключения в теплопотребляющих установках, принадлежащих Потребителю, если Поставщик не может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реализовать с использованием своих объектов принадлежащее ему право ограничения потребления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теплоносителя.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Подача тепловой энергии возобновляется после погашения задолженности в полном объеме и оплаты услуг по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подключению, согласно калькуляции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6.5. После возобновления подачи теплоэнергии Поставщик не обязан поставлять Потребителю недоданное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результате введения ограничения или прекращения подачи количество тепловой энергии.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6.6. Поставщиком при выявлении им факта бездоговорного потребления тепловой энергии, теплоносителя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составляется акт о выявлении бездоговорного потребления тепловой энергии, теплоносителя. </w:t>
      </w:r>
      <w:proofErr w:type="gramStart"/>
      <w:r w:rsidRPr="00B871E6">
        <w:rPr>
          <w:rFonts w:ascii="Times New Roman" w:hAnsi="Times New Roman" w:cs="Times New Roman"/>
          <w:color w:val="000000"/>
          <w:sz w:val="20"/>
          <w:szCs w:val="20"/>
        </w:rPr>
        <w:t>В указанном акте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отражаются сведения о потребителе или об ином лице, осуществивших бездоговорное потребление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теплоносителя, о способе и месте осуществления такого бездоговорного потребления, описание приборов учета на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момент составления указанного акта, дата предыдущей проверки, объяснения Потребителя или иного лица,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осуществивших бездоговорное потребление тепловой энергии, теплоносителя, относительно факта выявленного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бездоговорного потребления тепловой энергии, теплоносителя и их претензии к составленному</w:t>
      </w:r>
      <w:proofErr w:type="gramEnd"/>
      <w:r w:rsidRPr="00B871E6">
        <w:rPr>
          <w:rFonts w:ascii="Times New Roman" w:hAnsi="Times New Roman" w:cs="Times New Roman"/>
          <w:color w:val="000000"/>
          <w:sz w:val="20"/>
          <w:szCs w:val="20"/>
        </w:rPr>
        <w:t xml:space="preserve"> акту (в случае наличия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этих претензий). При составлении указанного акта должны присутствовать Потребитель или иное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лицо,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осуществившие бездоговорное потребление тепловой энергии, теплоносителя, либо их представители. Отказ</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потребителя или иного лица, осуществивших бездоговорное потребление тепловой энергии, теплоносителя, либо их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представителей от подписания составленного акта, а также их отказ от присутствия при его составлении отражается с</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указанием причин этого отказа в указанном акте или в отдельном акте, составленном в присутствии двух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незаинтересованных лиц и подписанном ими.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6.7. Расчет объема бездоговорного потребления тепловой энергии, теплоносителя и их стоимости осуществляется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Поставщиком в течение пяти рабочих дней со дня составления акта о выявлении бездоговорного потребления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теплоносителя на основании указанного акта, документов, представленных Потребителем или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иным лицом, осуществившими бездоговорное потребление тепловой энергии, теплоносителя. Объем бездоговорного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потребления тепловой энергии, теплоносителя определяется за весь период, истекший </w:t>
      </w:r>
      <w:proofErr w:type="gramStart"/>
      <w:r w:rsidRPr="00B871E6">
        <w:rPr>
          <w:rFonts w:ascii="Times New Roman" w:hAnsi="Times New Roman" w:cs="Times New Roman"/>
          <w:color w:val="000000"/>
          <w:sz w:val="20"/>
          <w:szCs w:val="20"/>
        </w:rPr>
        <w:t>с даты</w:t>
      </w:r>
      <w:proofErr w:type="gramEnd"/>
      <w:r w:rsidRPr="00B871E6">
        <w:rPr>
          <w:rFonts w:ascii="Times New Roman" w:hAnsi="Times New Roman" w:cs="Times New Roman"/>
          <w:color w:val="000000"/>
          <w:sz w:val="20"/>
          <w:szCs w:val="20"/>
        </w:rPr>
        <w:t xml:space="preserve"> предыдущей проверки,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месте осуществления бездоговорного потребления тепловой энергии, теплоносителя, но не более чем за три года.</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6.8. </w:t>
      </w:r>
      <w:proofErr w:type="gramStart"/>
      <w:r w:rsidRPr="00B871E6">
        <w:rPr>
          <w:rFonts w:ascii="Times New Roman" w:hAnsi="Times New Roman" w:cs="Times New Roman"/>
          <w:color w:val="000000"/>
          <w:sz w:val="20"/>
          <w:szCs w:val="20"/>
        </w:rPr>
        <w:t>Стоимость тепловой энергии, теплоносителя, полученных в результате бездоговорного потребления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теплоносителя, определяется в соответствии с действующими на дату взыскания тарифами на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тепловую энергию, теплоноситель с учетом стоимости услуг по передаче тепловой </w:t>
      </w:r>
      <w:r w:rsidRPr="00B871E6">
        <w:rPr>
          <w:rFonts w:ascii="Times New Roman" w:hAnsi="Times New Roman" w:cs="Times New Roman"/>
          <w:color w:val="000000"/>
          <w:sz w:val="20"/>
          <w:szCs w:val="20"/>
        </w:rPr>
        <w:lastRenderedPageBreak/>
        <w:t>энергии и подлежит оплате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Потребителем в пятнадцатидневный срок с момента получения соответствующего требования Поставщика.</w:t>
      </w:r>
      <w:proofErr w:type="gramEnd"/>
      <w:r w:rsidRPr="00B871E6">
        <w:rPr>
          <w:rFonts w:ascii="Times New Roman" w:hAnsi="Times New Roman" w:cs="Times New Roman"/>
          <w:color w:val="000000"/>
          <w:sz w:val="20"/>
          <w:szCs w:val="20"/>
        </w:rPr>
        <w:t xml:space="preserve"> В случае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неоплаты в указанный срок Потребителем тепловой энергии, теплоносителя, стоимости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теплоносителя, </w:t>
      </w:r>
      <w:proofErr w:type="gramStart"/>
      <w:r w:rsidRPr="00B871E6">
        <w:rPr>
          <w:rFonts w:ascii="Times New Roman" w:hAnsi="Times New Roman" w:cs="Times New Roman"/>
          <w:color w:val="000000"/>
          <w:sz w:val="20"/>
          <w:szCs w:val="20"/>
        </w:rPr>
        <w:t>полученных</w:t>
      </w:r>
      <w:proofErr w:type="gramEnd"/>
      <w:r w:rsidRPr="00B871E6">
        <w:rPr>
          <w:rFonts w:ascii="Times New Roman" w:hAnsi="Times New Roman" w:cs="Times New Roman"/>
          <w:color w:val="000000"/>
          <w:sz w:val="20"/>
          <w:szCs w:val="20"/>
        </w:rPr>
        <w:t xml:space="preserve"> в результате бездоговорного потребления, Поставщик вправе прекратить подачу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теплоносителя и взыскать с потребителя убытки в полуторакратном размере стоимости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теплоносителя, полученных в результате бездоговорного потребления тепловой энергии, теплоносителя.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6.9. </w:t>
      </w:r>
      <w:proofErr w:type="gramStart"/>
      <w:r w:rsidRPr="00F06F41">
        <w:rPr>
          <w:rFonts w:ascii="Times New Roman" w:hAnsi="Times New Roman" w:cs="Times New Roman"/>
          <w:sz w:val="20"/>
          <w:szCs w:val="20"/>
        </w:rPr>
        <w:t>Поставщик, вправе временно прекратить или ограничить горячее водоснабжение Потребителя в случаях, установленных Федеральным законом</w:t>
      </w:r>
      <w:r w:rsidR="0012779A">
        <w:rPr>
          <w:rFonts w:ascii="Times New Roman" w:hAnsi="Times New Roman" w:cs="Times New Roman"/>
          <w:sz w:val="20"/>
          <w:szCs w:val="20"/>
        </w:rPr>
        <w:t xml:space="preserve"> </w:t>
      </w:r>
      <w:r w:rsidR="0012779A" w:rsidRPr="00F940A5">
        <w:rPr>
          <w:rFonts w:ascii="PT Serif" w:hAnsi="PT Serif"/>
          <w:sz w:val="20"/>
          <w:szCs w:val="20"/>
          <w:shd w:val="clear" w:color="auto" w:fill="FFFFFF"/>
        </w:rPr>
        <w:t>от 7 декабря 2011 г. N 416-ФЗ</w:t>
      </w:r>
      <w:r w:rsidR="0012779A" w:rsidRPr="00F940A5">
        <w:rPr>
          <w:rStyle w:val="apple-converted-space"/>
          <w:rFonts w:ascii="PT Serif" w:hAnsi="PT Serif"/>
          <w:sz w:val="20"/>
          <w:szCs w:val="20"/>
          <w:shd w:val="clear" w:color="auto" w:fill="FFFFFF"/>
        </w:rPr>
        <w:t> </w:t>
      </w:r>
      <w:r w:rsidRPr="00F06F41">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г. N 642.</w:t>
      </w:r>
      <w:proofErr w:type="gramEnd"/>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6.10. Поставщик в течение 1</w:t>
      </w:r>
      <w:r>
        <w:rPr>
          <w:rFonts w:ascii="Times New Roman" w:hAnsi="Times New Roman" w:cs="Times New Roman"/>
          <w:sz w:val="20"/>
          <w:szCs w:val="20"/>
        </w:rPr>
        <w:t xml:space="preserve"> </w:t>
      </w:r>
      <w:r w:rsidRPr="00F06F41">
        <w:rPr>
          <w:rFonts w:ascii="Times New Roman" w:hAnsi="Times New Roman" w:cs="Times New Roman"/>
          <w:sz w:val="20"/>
          <w:szCs w:val="20"/>
        </w:rPr>
        <w:t>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 в случае если это предусмотрено действующим законодательством.</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6.11.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(почтовым отправлением, </w:t>
      </w:r>
      <w:proofErr w:type="spellStart"/>
      <w:r w:rsidRPr="00F06F41">
        <w:rPr>
          <w:rFonts w:ascii="Times New Roman" w:hAnsi="Times New Roman" w:cs="Times New Roman"/>
          <w:sz w:val="20"/>
          <w:szCs w:val="20"/>
        </w:rPr>
        <w:t>факсограммой</w:t>
      </w:r>
      <w:proofErr w:type="spellEnd"/>
      <w:r w:rsidRPr="00F06F41">
        <w:rPr>
          <w:rFonts w:ascii="Times New Roman" w:hAnsi="Times New Roman" w:cs="Times New Roman"/>
          <w:sz w:val="20"/>
          <w:szCs w:val="20"/>
        </w:rPr>
        <w:t>, телефонограммой или с использованием информационно-телекоммуникационной сети "Интернет"), позволяющими подтвердить получение такого уведомления.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6.12.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а) по инициативе и за счет Потребителя;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б) на основании </w:t>
      </w:r>
      <w:proofErr w:type="gramStart"/>
      <w:r w:rsidRPr="00F06F41">
        <w:rPr>
          <w:rFonts w:ascii="Times New Roman" w:hAnsi="Times New Roman" w:cs="Times New Roman"/>
          <w:sz w:val="20"/>
          <w:szCs w:val="20"/>
        </w:rPr>
        <w:t>программы производственного контроля качества горячей воды Поставщика</w:t>
      </w:r>
      <w:proofErr w:type="gramEnd"/>
      <w:r w:rsidRPr="00F06F41">
        <w:rPr>
          <w:rFonts w:ascii="Times New Roman" w:hAnsi="Times New Roman" w:cs="Times New Roman"/>
          <w:sz w:val="20"/>
          <w:szCs w:val="20"/>
        </w:rPr>
        <w:t>;</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A57844"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6.13. </w:t>
      </w:r>
      <w:r w:rsidR="00A57844">
        <w:rPr>
          <w:rFonts w:ascii="Times New Roman" w:hAnsi="Times New Roman" w:cs="Times New Roman"/>
          <w:sz w:val="20"/>
          <w:szCs w:val="20"/>
        </w:rPr>
        <w:t>К</w:t>
      </w:r>
      <w:r w:rsidRPr="00F06F41">
        <w:rPr>
          <w:rFonts w:ascii="Times New Roman" w:hAnsi="Times New Roman" w:cs="Times New Roman"/>
          <w:sz w:val="20"/>
          <w:szCs w:val="20"/>
        </w:rPr>
        <w:t>ачеств</w:t>
      </w:r>
      <w:r w:rsidR="00A57844">
        <w:rPr>
          <w:rFonts w:ascii="Times New Roman" w:hAnsi="Times New Roman" w:cs="Times New Roman"/>
          <w:sz w:val="20"/>
          <w:szCs w:val="20"/>
        </w:rPr>
        <w:t>о</w:t>
      </w:r>
      <w:r w:rsidRPr="00F06F41">
        <w:rPr>
          <w:rFonts w:ascii="Times New Roman" w:hAnsi="Times New Roman" w:cs="Times New Roman"/>
          <w:sz w:val="20"/>
          <w:szCs w:val="20"/>
        </w:rPr>
        <w:t xml:space="preserve"> горячей воды </w:t>
      </w:r>
      <w:r w:rsidR="00A57844">
        <w:rPr>
          <w:rFonts w:ascii="Times New Roman" w:hAnsi="Times New Roman" w:cs="Times New Roman"/>
          <w:sz w:val="20"/>
          <w:szCs w:val="20"/>
        </w:rPr>
        <w:t xml:space="preserve">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00A57844">
        <w:rPr>
          <w:rFonts w:ascii="Times New Roman" w:hAnsi="Times New Roman" w:cs="Times New Roman"/>
          <w:sz w:val="20"/>
          <w:szCs w:val="20"/>
        </w:rPr>
        <w:t>Допускается временное несоответствие качества горячей воды установленным требованиям, за исключением показателей качества горячей воды, характеризующих ее безопасность, при этом оно должно соответствовать пределам, определенным планом мероприятий по приведению качества горячей воды в соответствие с установленными требованиями.</w:t>
      </w:r>
      <w:proofErr w:type="gramEnd"/>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6.14. Контроль качества горячей воды, подаваемой Потребителю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6.15. </w:t>
      </w:r>
      <w:r w:rsidR="007E7AAB">
        <w:rPr>
          <w:rFonts w:ascii="Times New Roman" w:hAnsi="Times New Roman" w:cs="Times New Roman"/>
          <w:sz w:val="20"/>
          <w:szCs w:val="20"/>
        </w:rPr>
        <w:t>Отбор проб горячей воды, в том числе отбор параллельных проб, должен производиться в порядке, предусмотренном законодательством Российской Федерации.</w:t>
      </w:r>
    </w:p>
    <w:p w:rsidR="007E7AAB" w:rsidRPr="00F06F41" w:rsidRDefault="007E7AAB"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sz w:val="20"/>
          <w:szCs w:val="20"/>
        </w:rPr>
        <w:t>6.16. Потребитель имеет право в любое время в течение срока действия настоящего договора самостоятельно отобрать пробы горячей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Потребитель обязан известить Поставщика о времени и месте отбора проб горячей воды не позднее 3 суток до проведения отбора.</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7. ОТВЕТСТВЕННОСТЬ СТОРОН</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7.1. Стороны несут ответственность за несоблюдение требований к параметрам качества теплоснабжения,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нарушение режима потребления тепловой энергии, в том числе ответственность за нарушение условий о количестве,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качестве и значениях термодинамических параметров возвращаемого теплоносителя. Сторона, допустившая подобное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нарушение, обязана возместить другой стороне нанесенный такими действиями ущерб.</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7.2. </w:t>
      </w:r>
      <w:proofErr w:type="gramStart"/>
      <w:r w:rsidRPr="00B871E6">
        <w:rPr>
          <w:rFonts w:ascii="Times New Roman" w:hAnsi="Times New Roman" w:cs="Times New Roman"/>
          <w:color w:val="000000"/>
          <w:sz w:val="20"/>
          <w:szCs w:val="20"/>
        </w:rPr>
        <w:t>За неисполнение или ненадлежащее исполнение Потребителем обязательств по оплате тепловой</w:t>
      </w:r>
      <w:r w:rsidR="0075692E">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(мощности) и (или) теплоносителя, Поставщик вправе потребовать от Потребителя уплаты</w:t>
      </w:r>
      <w:r w:rsidR="0075692E">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неустойки в размере двукратной ставки рефинансирования ЦБ РФ, установленной на день</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предъявления соответствующего требования, от суммы задолженности за каждый день просрочки, а</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также возмещения реального ущерба в соответствии с действующим законодательством РФ.</w:t>
      </w:r>
      <w:proofErr w:type="gramEnd"/>
    </w:p>
    <w:p w:rsidR="00C3476D" w:rsidRPr="00B871E6" w:rsidRDefault="00C3476D" w:rsidP="009B3A5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7.3. Уплата неустойки не освобождает Потребителя от обязательств по настоящему договору, и устранения</w:t>
      </w:r>
      <w:r w:rsidR="009B3A5E">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нарушений.</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7.4. В случае нарушения Поставщиком порядка приостановления, прекращения исполнения обязательств по</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настоящему договору Поставщик обязан возместить Потребителю возникшие в результате данного </w:t>
      </w:r>
      <w:proofErr w:type="gramStart"/>
      <w:r w:rsidRPr="00B871E6">
        <w:rPr>
          <w:rFonts w:ascii="Times New Roman" w:hAnsi="Times New Roman" w:cs="Times New Roman"/>
          <w:color w:val="000000"/>
          <w:sz w:val="20"/>
          <w:szCs w:val="20"/>
        </w:rPr>
        <w:t>нарушения</w:t>
      </w:r>
      <w:proofErr w:type="gramEnd"/>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документально подтвержденные убытки в соответствии с гражданским законодательством.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7.5. Поставщик не несет ответственности перед Потребителем за качество тепловой энергии в случаях</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нарушения Потребителем режима потребления тепловой энергии, в том числе нарушения условий о количестве,</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качестве и значениях термодинамических параметров возвращаемого теплоносителя.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7.6. Уполномоченные должностные лица сторон, ответственные за исправное состояние и безопасную</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эксплуатацию тепловых энергоустановок организации:</w:t>
      </w:r>
    </w:p>
    <w:p w:rsidR="00C3476D" w:rsidRPr="00B871E6" w:rsidRDefault="00C3476D" w:rsidP="00F5073C">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Со стороны Потребителя – </w:t>
      </w:r>
      <w:r w:rsidR="00C764B6">
        <w:rPr>
          <w:rFonts w:ascii="Times New Roman" w:hAnsi="Times New Roman" w:cs="Times New Roman"/>
          <w:color w:val="000000"/>
          <w:sz w:val="20"/>
          <w:szCs w:val="20"/>
        </w:rPr>
        <w:t>____</w:t>
      </w:r>
      <w:r w:rsidRPr="00B871E6">
        <w:rPr>
          <w:rFonts w:ascii="Times New Roman" w:hAnsi="Times New Roman" w:cs="Times New Roman"/>
          <w:color w:val="000000"/>
          <w:sz w:val="20"/>
          <w:szCs w:val="20"/>
        </w:rPr>
        <w:t>.</w:t>
      </w:r>
      <w:r w:rsidR="00F5073C">
        <w:rPr>
          <w:rFonts w:ascii="Times New Roman" w:hAnsi="Times New Roman" w:cs="Times New Roman"/>
          <w:color w:val="000000"/>
          <w:sz w:val="20"/>
          <w:szCs w:val="20"/>
        </w:rPr>
        <w:t xml:space="preserve"> Телефон </w:t>
      </w:r>
      <w:r w:rsidR="00C764B6">
        <w:rPr>
          <w:rFonts w:ascii="Times New Roman" w:hAnsi="Times New Roman" w:cs="Times New Roman"/>
          <w:color w:val="000000"/>
          <w:sz w:val="20"/>
          <w:szCs w:val="20"/>
        </w:rPr>
        <w:t>______</w:t>
      </w:r>
      <w:r w:rsidR="00572DCB">
        <w:rPr>
          <w:rFonts w:ascii="Times New Roman" w:hAnsi="Times New Roman" w:cs="Times New Roman"/>
          <w:color w:val="000000"/>
          <w:sz w:val="20"/>
          <w:szCs w:val="20"/>
        </w:rPr>
        <w:t>.</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Об изменении должностного лица со стороны Потребителя Потребитель уведомляет Поставщика.</w:t>
      </w:r>
    </w:p>
    <w:p w:rsidR="00E27C70" w:rsidRPr="00B871E6" w:rsidRDefault="00E27C70" w:rsidP="00E27C70">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Со стороны Поставщика – </w:t>
      </w:r>
      <w:r>
        <w:rPr>
          <w:rFonts w:ascii="Times New Roman" w:hAnsi="Times New Roman" w:cs="Times New Roman"/>
          <w:color w:val="000000"/>
          <w:sz w:val="20"/>
          <w:szCs w:val="20"/>
        </w:rPr>
        <w:t>Тыщенко Антон Викторович</w:t>
      </w:r>
      <w:r w:rsidRPr="00B871E6">
        <w:rPr>
          <w:rFonts w:ascii="Times New Roman" w:hAnsi="Times New Roman" w:cs="Times New Roman"/>
          <w:color w:val="000000"/>
          <w:sz w:val="20"/>
          <w:szCs w:val="20"/>
        </w:rPr>
        <w:t xml:space="preserve">. Телефон: </w:t>
      </w:r>
      <w:r>
        <w:rPr>
          <w:rFonts w:ascii="Times New Roman" w:hAnsi="Times New Roman" w:cs="Times New Roman"/>
          <w:color w:val="000000"/>
          <w:sz w:val="20"/>
          <w:szCs w:val="20"/>
        </w:rPr>
        <w:t xml:space="preserve">+7(383) </w:t>
      </w:r>
      <w:r w:rsidR="008649F0">
        <w:rPr>
          <w:rFonts w:ascii="Times New Roman" w:hAnsi="Times New Roman" w:cs="Times New Roman"/>
          <w:color w:val="000000"/>
          <w:sz w:val="20"/>
          <w:szCs w:val="20"/>
        </w:rPr>
        <w:t>362</w:t>
      </w:r>
      <w:r>
        <w:rPr>
          <w:rFonts w:ascii="Times New Roman" w:hAnsi="Times New Roman" w:cs="Times New Roman"/>
          <w:color w:val="000000"/>
          <w:sz w:val="20"/>
          <w:szCs w:val="20"/>
        </w:rPr>
        <w:t>-0</w:t>
      </w:r>
      <w:r w:rsidR="008649F0">
        <w:rPr>
          <w:rFonts w:ascii="Times New Roman" w:hAnsi="Times New Roman" w:cs="Times New Roman"/>
          <w:color w:val="000000"/>
          <w:sz w:val="20"/>
          <w:szCs w:val="20"/>
        </w:rPr>
        <w:t>3</w:t>
      </w:r>
      <w:r>
        <w:rPr>
          <w:rFonts w:ascii="Times New Roman" w:hAnsi="Times New Roman" w:cs="Times New Roman"/>
          <w:color w:val="000000"/>
          <w:sz w:val="20"/>
          <w:szCs w:val="20"/>
        </w:rPr>
        <w:t>-</w:t>
      </w:r>
      <w:r w:rsidR="008649F0">
        <w:rPr>
          <w:rFonts w:ascii="Times New Roman" w:hAnsi="Times New Roman" w:cs="Times New Roman"/>
          <w:color w:val="000000"/>
          <w:sz w:val="20"/>
          <w:szCs w:val="20"/>
        </w:rPr>
        <w:t>20</w:t>
      </w:r>
      <w:r w:rsidRPr="00B871E6">
        <w:rPr>
          <w:rFonts w:ascii="Times New Roman" w:hAnsi="Times New Roman" w:cs="Times New Roman"/>
          <w:color w:val="000000"/>
          <w:sz w:val="20"/>
          <w:szCs w:val="20"/>
        </w:rPr>
        <w:t>. Информация об изменении уполномоченных должностных лиц Поставщика размещается на сайте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7.7. Каждая из сторон удостоверяет правильность указанных реквизитов. В случае изменения реквизитов любой</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из сторон, стороны в течение 5-ти дней обязуются письменно уведомить другую сторону.</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Каждая из сторон несет ответственность за убытки, причиненные ей или другой стороне по Договору в связи с не</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уведомлением или несвоевременным уведомлением об изменении реквизитов и объёмов потребления тепловой</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7.8. Стороны освобождаются от ответственности за неисполнение или ненадлежащее исполнение обязательств по</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настоящему договору в случаях возникновения обстоятельств непреодолимой силы (форс-мажор), которые стороны</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 могли предвидеть или предотвратить разумными мерами.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7.9. К обстоятельствам непреодолимой силы относятся события, на которые стороны не могут оказать влияния и</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за возникновение которых они не несут ответственности, в том числе, но, не ограничиваясь, землетрясения,</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наводнения, ураганы и иные стихийные бедствия, войны, военные действия, пожары, аварии.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7.10. Все отношения, не оговоренные настоящим договором, регулируются в соответствии с действующим</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законодательством.</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8. СРОК ДЕЙСТВИЯ ДОГОВОРА И ПОРЯДОК РАЗРЕШЕНИЯ СПОРОВ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8.1. Настоящий договор вступает в сиу с момент его подписания обеими сторонами и действует по «31» декабря</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201</w:t>
      </w:r>
      <w:r w:rsidR="00AF10DC" w:rsidRPr="00B871E6">
        <w:rPr>
          <w:rFonts w:ascii="Times New Roman" w:hAnsi="Times New Roman" w:cs="Times New Roman"/>
          <w:color w:val="000000"/>
          <w:sz w:val="20"/>
          <w:szCs w:val="20"/>
        </w:rPr>
        <w:t>7</w:t>
      </w:r>
      <w:r w:rsidRPr="00B871E6">
        <w:rPr>
          <w:rFonts w:ascii="Times New Roman" w:hAnsi="Times New Roman" w:cs="Times New Roman"/>
          <w:color w:val="000000"/>
          <w:sz w:val="20"/>
          <w:szCs w:val="20"/>
        </w:rPr>
        <w:t xml:space="preserve"> года включительно. Действие настоящего договора распространяется на отношения сторон, возникшие с «</w:t>
      </w:r>
      <w:r w:rsidR="00F5073C">
        <w:rPr>
          <w:rFonts w:ascii="Times New Roman" w:hAnsi="Times New Roman" w:cs="Times New Roman"/>
          <w:color w:val="000000"/>
          <w:sz w:val="20"/>
          <w:szCs w:val="20"/>
        </w:rPr>
        <w:t>01</w:t>
      </w:r>
      <w:r w:rsidRPr="00B871E6">
        <w:rPr>
          <w:rFonts w:ascii="Times New Roman" w:hAnsi="Times New Roman" w:cs="Times New Roman"/>
          <w:color w:val="000000"/>
          <w:sz w:val="20"/>
          <w:szCs w:val="20"/>
        </w:rPr>
        <w:t>»</w:t>
      </w:r>
      <w:r w:rsidR="00AF10DC" w:rsidRPr="00B871E6">
        <w:rPr>
          <w:rFonts w:ascii="Times New Roman" w:hAnsi="Times New Roman" w:cs="Times New Roman"/>
          <w:color w:val="000000"/>
          <w:sz w:val="20"/>
          <w:szCs w:val="20"/>
        </w:rPr>
        <w:t xml:space="preserve"> </w:t>
      </w:r>
      <w:r w:rsidR="00F5073C">
        <w:rPr>
          <w:rFonts w:ascii="Times New Roman" w:hAnsi="Times New Roman" w:cs="Times New Roman"/>
          <w:color w:val="000000"/>
          <w:sz w:val="20"/>
          <w:szCs w:val="20"/>
        </w:rPr>
        <w:t>августа</w:t>
      </w:r>
      <w:r w:rsidRPr="00B871E6">
        <w:rPr>
          <w:rFonts w:ascii="Times New Roman" w:hAnsi="Times New Roman" w:cs="Times New Roman"/>
          <w:color w:val="000000"/>
          <w:sz w:val="20"/>
          <w:szCs w:val="20"/>
        </w:rPr>
        <w:t xml:space="preserve"> 201</w:t>
      </w:r>
      <w:r w:rsidR="00AF10DC" w:rsidRPr="00B871E6">
        <w:rPr>
          <w:rFonts w:ascii="Times New Roman" w:hAnsi="Times New Roman" w:cs="Times New Roman"/>
          <w:color w:val="000000"/>
          <w:sz w:val="20"/>
          <w:szCs w:val="20"/>
        </w:rPr>
        <w:t>7</w:t>
      </w:r>
      <w:r w:rsidRPr="00B871E6">
        <w:rPr>
          <w:rFonts w:ascii="Times New Roman" w:hAnsi="Times New Roman" w:cs="Times New Roman"/>
          <w:color w:val="000000"/>
          <w:sz w:val="20"/>
          <w:szCs w:val="20"/>
        </w:rPr>
        <w:t xml:space="preserve"> года.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8.2. Договор считается продленным на </w:t>
      </w:r>
      <w:r w:rsidR="00F5073C">
        <w:rPr>
          <w:rFonts w:ascii="Times New Roman" w:hAnsi="Times New Roman" w:cs="Times New Roman"/>
          <w:color w:val="000000"/>
          <w:sz w:val="20"/>
          <w:szCs w:val="20"/>
        </w:rPr>
        <w:t xml:space="preserve">следующий календарный год </w:t>
      </w:r>
      <w:r w:rsidRPr="00B871E6">
        <w:rPr>
          <w:rFonts w:ascii="Times New Roman" w:hAnsi="Times New Roman" w:cs="Times New Roman"/>
          <w:color w:val="000000"/>
          <w:sz w:val="20"/>
          <w:szCs w:val="20"/>
        </w:rPr>
        <w:t>на тех же условиях, если за месяц до окончания срока его</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действия ни одна из сторон не заявит о его прекращении, изменении или о заключении нового договора. В случае если</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сторонами заявлено о заключении нового договора, до заключения нового договора стороны руководствуются</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условиями настоящего договора.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8.3. Споры, вытекающие из настоящего договора, а также о его расторжении или изменении рассматриваются в</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арбитражном суде Новосибирской области</w:t>
      </w:r>
      <w:r w:rsidR="00AF10DC"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8.4. Данный договор составлен в двух экземплярах</w:t>
      </w:r>
      <w:r w:rsidR="004B09BA">
        <w:rPr>
          <w:rFonts w:ascii="Times New Roman" w:hAnsi="Times New Roman" w:cs="Times New Roman"/>
          <w:color w:val="000000"/>
          <w:sz w:val="20"/>
          <w:szCs w:val="20"/>
        </w:rPr>
        <w:t xml:space="preserve"> имеющих равную юридическую силу</w:t>
      </w:r>
      <w:r w:rsidRPr="00B871E6">
        <w:rPr>
          <w:rFonts w:ascii="Times New Roman" w:hAnsi="Times New Roman" w:cs="Times New Roman"/>
          <w:color w:val="000000"/>
          <w:sz w:val="20"/>
          <w:szCs w:val="20"/>
        </w:rPr>
        <w:t xml:space="preserve">, из которых один находится у Поставщика, другой </w:t>
      </w:r>
      <w:r w:rsidR="00AF10DC" w:rsidRPr="00B871E6">
        <w:rPr>
          <w:rFonts w:ascii="Times New Roman" w:hAnsi="Times New Roman" w:cs="Times New Roman"/>
          <w:color w:val="000000"/>
          <w:sz w:val="20"/>
          <w:szCs w:val="20"/>
        </w:rPr>
        <w:t>–</w:t>
      </w:r>
      <w:r w:rsidRPr="00B871E6">
        <w:rPr>
          <w:rFonts w:ascii="Times New Roman" w:hAnsi="Times New Roman" w:cs="Times New Roman"/>
          <w:color w:val="000000"/>
          <w:sz w:val="20"/>
          <w:szCs w:val="20"/>
        </w:rPr>
        <w:t xml:space="preserve"> у</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8.5. </w:t>
      </w:r>
      <w:r w:rsidR="009003D1">
        <w:rPr>
          <w:rFonts w:ascii="Times New Roman" w:hAnsi="Times New Roman" w:cs="Times New Roman"/>
          <w:color w:val="000000"/>
          <w:sz w:val="20"/>
          <w:szCs w:val="20"/>
        </w:rPr>
        <w:t>Неотъемлемой частью настоящего договора являются</w:t>
      </w:r>
      <w:r w:rsidRPr="00B871E6">
        <w:rPr>
          <w:rFonts w:ascii="Times New Roman" w:hAnsi="Times New Roman" w:cs="Times New Roman"/>
          <w:color w:val="000000"/>
          <w:sz w:val="20"/>
          <w:szCs w:val="20"/>
        </w:rPr>
        <w:t xml:space="preserve"> следующи</w:t>
      </w:r>
      <w:r w:rsidR="009003D1">
        <w:rPr>
          <w:rFonts w:ascii="Times New Roman" w:hAnsi="Times New Roman" w:cs="Times New Roman"/>
          <w:color w:val="000000"/>
          <w:sz w:val="20"/>
          <w:szCs w:val="20"/>
        </w:rPr>
        <w:t>е</w:t>
      </w:r>
      <w:r w:rsidRPr="00B871E6">
        <w:rPr>
          <w:rFonts w:ascii="Times New Roman" w:hAnsi="Times New Roman" w:cs="Times New Roman"/>
          <w:color w:val="000000"/>
          <w:sz w:val="20"/>
          <w:szCs w:val="20"/>
        </w:rPr>
        <w:t xml:space="preserve"> Приложени</w:t>
      </w:r>
      <w:r w:rsidR="009003D1">
        <w:rPr>
          <w:rFonts w:ascii="Times New Roman" w:hAnsi="Times New Roman" w:cs="Times New Roman"/>
          <w:color w:val="000000"/>
          <w:sz w:val="20"/>
          <w:szCs w:val="20"/>
        </w:rPr>
        <w:t>я</w:t>
      </w:r>
      <w:r w:rsidRPr="00B871E6">
        <w:rPr>
          <w:rFonts w:ascii="Times New Roman" w:hAnsi="Times New Roman" w:cs="Times New Roman"/>
          <w:color w:val="000000"/>
          <w:sz w:val="20"/>
          <w:szCs w:val="20"/>
        </w:rPr>
        <w:t>:</w:t>
      </w:r>
    </w:p>
    <w:p w:rsidR="00C3476D" w:rsidRPr="00393238" w:rsidRDefault="00C3476D" w:rsidP="00D4715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93238">
        <w:rPr>
          <w:rFonts w:ascii="Times New Roman" w:hAnsi="Times New Roman" w:cs="Times New Roman"/>
          <w:color w:val="000000"/>
          <w:sz w:val="20"/>
          <w:szCs w:val="20"/>
        </w:rPr>
        <w:t xml:space="preserve">Приложение № 1 Расчет </w:t>
      </w:r>
      <w:r w:rsidR="003062AD">
        <w:rPr>
          <w:rFonts w:ascii="Times New Roman" w:hAnsi="Times New Roman" w:cs="Times New Roman"/>
          <w:color w:val="000000"/>
          <w:sz w:val="20"/>
          <w:szCs w:val="20"/>
        </w:rPr>
        <w:t>расхода тепловой энергии в горячей воде на отопление и воды на горячее водоснабжение</w:t>
      </w:r>
      <w:r w:rsidRPr="00393238">
        <w:rPr>
          <w:rFonts w:ascii="Times New Roman" w:hAnsi="Times New Roman" w:cs="Times New Roman"/>
          <w:color w:val="000000"/>
          <w:sz w:val="20"/>
          <w:szCs w:val="20"/>
        </w:rPr>
        <w:t>.</w:t>
      </w:r>
    </w:p>
    <w:p w:rsidR="00C3476D" w:rsidRPr="00393238" w:rsidRDefault="00C3476D" w:rsidP="00D4715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93238">
        <w:rPr>
          <w:rFonts w:ascii="Times New Roman" w:hAnsi="Times New Roman" w:cs="Times New Roman"/>
          <w:color w:val="000000"/>
          <w:sz w:val="20"/>
          <w:szCs w:val="20"/>
        </w:rPr>
        <w:t>Приложение № 2. Акт разграничения балансовой принадлежности тепловых сетей и эксплуатационной</w:t>
      </w:r>
      <w:r w:rsidR="00AF10DC" w:rsidRPr="00393238">
        <w:rPr>
          <w:rFonts w:ascii="Times New Roman" w:hAnsi="Times New Roman" w:cs="Times New Roman"/>
          <w:color w:val="000000"/>
          <w:sz w:val="20"/>
          <w:szCs w:val="20"/>
        </w:rPr>
        <w:t xml:space="preserve"> </w:t>
      </w:r>
      <w:r w:rsidRPr="00393238">
        <w:rPr>
          <w:rFonts w:ascii="Times New Roman" w:hAnsi="Times New Roman" w:cs="Times New Roman"/>
          <w:color w:val="000000"/>
          <w:sz w:val="20"/>
          <w:szCs w:val="20"/>
        </w:rPr>
        <w:t xml:space="preserve">ответственности сторон </w:t>
      </w:r>
      <w:r w:rsidR="00DB5136">
        <w:rPr>
          <w:rFonts w:ascii="Times New Roman" w:hAnsi="Times New Roman" w:cs="Times New Roman"/>
          <w:color w:val="000000"/>
          <w:sz w:val="20"/>
          <w:szCs w:val="20"/>
        </w:rPr>
        <w:t>с приложением схемы разграничения</w:t>
      </w:r>
      <w:r w:rsidRPr="00393238">
        <w:rPr>
          <w:rFonts w:ascii="Times New Roman" w:hAnsi="Times New Roman" w:cs="Times New Roman"/>
          <w:color w:val="000000"/>
          <w:sz w:val="20"/>
          <w:szCs w:val="20"/>
        </w:rPr>
        <w:t>.</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 xml:space="preserve">9. РЕКВИЗИТЫ </w:t>
      </w:r>
      <w:r w:rsidR="00BD4890">
        <w:rPr>
          <w:rFonts w:ascii="Times New Roman" w:hAnsi="Times New Roman" w:cs="Times New Roman"/>
          <w:b/>
          <w:bCs/>
          <w:color w:val="000000"/>
          <w:sz w:val="20"/>
          <w:szCs w:val="20"/>
        </w:rPr>
        <w:t xml:space="preserve">И ПОДПИСИ </w:t>
      </w:r>
      <w:r w:rsidRPr="00B871E6">
        <w:rPr>
          <w:rFonts w:ascii="Times New Roman" w:hAnsi="Times New Roman" w:cs="Times New Roman"/>
          <w:b/>
          <w:bCs/>
          <w:color w:val="000000"/>
          <w:sz w:val="20"/>
          <w:szCs w:val="20"/>
        </w:rPr>
        <w:t>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4890" w:rsidRPr="007F3732" w:rsidTr="00F847C5">
        <w:tc>
          <w:tcPr>
            <w:tcW w:w="4785" w:type="dxa"/>
          </w:tcPr>
          <w:p w:rsidR="00BD4890" w:rsidRPr="007F3732" w:rsidRDefault="00BD4890" w:rsidP="00F847C5">
            <w:pPr>
              <w:autoSpaceDE w:val="0"/>
              <w:autoSpaceDN w:val="0"/>
              <w:adjustRightInd w:val="0"/>
              <w:jc w:val="both"/>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Поставщик</w:t>
            </w:r>
          </w:p>
        </w:tc>
        <w:tc>
          <w:tcPr>
            <w:tcW w:w="4786" w:type="dxa"/>
          </w:tcPr>
          <w:p w:rsidR="00BD4890" w:rsidRPr="007F3732" w:rsidRDefault="00BD4890" w:rsidP="00F847C5">
            <w:pPr>
              <w:autoSpaceDE w:val="0"/>
              <w:autoSpaceDN w:val="0"/>
              <w:adjustRightInd w:val="0"/>
              <w:jc w:val="both"/>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Потребитель</w:t>
            </w:r>
          </w:p>
        </w:tc>
      </w:tr>
      <w:tr w:rsidR="00BD4890" w:rsidRPr="007F3732" w:rsidTr="00F847C5">
        <w:tc>
          <w:tcPr>
            <w:tcW w:w="4785" w:type="dxa"/>
          </w:tcPr>
          <w:p w:rsidR="002D5202" w:rsidRPr="00B31CD1" w:rsidRDefault="002D5202" w:rsidP="002D5202">
            <w:pPr>
              <w:pStyle w:val="a8"/>
              <w:jc w:val="both"/>
              <w:rPr>
                <w:rFonts w:ascii="Times New Roman" w:hAnsi="Times New Roman" w:cs="Times New Roman"/>
                <w:b/>
                <w:bCs/>
                <w:spacing w:val="-2"/>
                <w:sz w:val="20"/>
                <w:szCs w:val="20"/>
              </w:rPr>
            </w:pPr>
            <w:r w:rsidRPr="00B31CD1">
              <w:rPr>
                <w:rFonts w:ascii="Times New Roman" w:hAnsi="Times New Roman" w:cs="Times New Roman"/>
                <w:b/>
                <w:sz w:val="20"/>
                <w:szCs w:val="20"/>
              </w:rPr>
              <w:t>Общество с ограниченной ответственностью «Центр» (ООО «Центр»)</w:t>
            </w:r>
            <w:r w:rsidRPr="00B31CD1">
              <w:rPr>
                <w:rFonts w:ascii="Times New Roman" w:hAnsi="Times New Roman" w:cs="Times New Roman"/>
                <w:b/>
                <w:bCs/>
                <w:spacing w:val="-2"/>
                <w:sz w:val="20"/>
                <w:szCs w:val="20"/>
              </w:rPr>
              <w:t xml:space="preserve"> </w:t>
            </w:r>
          </w:p>
          <w:p w:rsidR="00BD4890" w:rsidRPr="007F3732" w:rsidRDefault="00BD4890" w:rsidP="00F847C5">
            <w:pPr>
              <w:pStyle w:val="aa"/>
              <w:numPr>
                <w:ilvl w:val="12"/>
                <w:numId w:val="0"/>
              </w:numPr>
              <w:spacing w:before="0" w:after="0"/>
              <w:ind w:left="-851" w:right="0" w:firstLine="851"/>
              <w:jc w:val="both"/>
              <w:rPr>
                <w:sz w:val="20"/>
              </w:rPr>
            </w:pPr>
            <w:r w:rsidRPr="007F3732">
              <w:rPr>
                <w:sz w:val="20"/>
              </w:rPr>
              <w:t>Адрес мест</w:t>
            </w:r>
            <w:r w:rsidR="00765302">
              <w:rPr>
                <w:sz w:val="20"/>
              </w:rPr>
              <w:t xml:space="preserve">а </w:t>
            </w:r>
            <w:r w:rsidRPr="007F3732">
              <w:rPr>
                <w:sz w:val="20"/>
              </w:rPr>
              <w:t>нахождения:</w:t>
            </w:r>
          </w:p>
          <w:p w:rsidR="00BD4890" w:rsidRPr="007F3732" w:rsidRDefault="00BD4890" w:rsidP="00F847C5">
            <w:pPr>
              <w:pStyle w:val="aa"/>
              <w:numPr>
                <w:ilvl w:val="12"/>
                <w:numId w:val="0"/>
              </w:numPr>
              <w:spacing w:before="0" w:after="0"/>
              <w:ind w:left="-851" w:right="0" w:firstLine="851"/>
              <w:jc w:val="both"/>
              <w:rPr>
                <w:sz w:val="20"/>
              </w:rPr>
            </w:pPr>
            <w:r w:rsidRPr="007F3732">
              <w:rPr>
                <w:sz w:val="20"/>
              </w:rPr>
              <w:t xml:space="preserve">РФ, 633102, Новосибирская области, г. Обь, </w:t>
            </w:r>
          </w:p>
          <w:p w:rsidR="00BD4890" w:rsidRPr="007F3732" w:rsidRDefault="00BD4890" w:rsidP="00F847C5">
            <w:pPr>
              <w:pStyle w:val="aa"/>
              <w:numPr>
                <w:ilvl w:val="12"/>
                <w:numId w:val="0"/>
              </w:numPr>
              <w:spacing w:before="0" w:after="0"/>
              <w:ind w:left="-851" w:right="0" w:firstLine="851"/>
              <w:jc w:val="both"/>
              <w:rPr>
                <w:sz w:val="20"/>
              </w:rPr>
            </w:pPr>
            <w:r w:rsidRPr="007F3732">
              <w:rPr>
                <w:sz w:val="20"/>
              </w:rPr>
              <w:t>ул. Геодезическая, д. 60/1</w:t>
            </w:r>
          </w:p>
          <w:p w:rsidR="00C51AA0" w:rsidRPr="007F3732" w:rsidRDefault="00C51AA0" w:rsidP="00C51AA0">
            <w:pPr>
              <w:pStyle w:val="a8"/>
              <w:jc w:val="both"/>
              <w:rPr>
                <w:rFonts w:ascii="Times New Roman" w:hAnsi="Times New Roman" w:cs="Times New Roman"/>
                <w:sz w:val="20"/>
                <w:szCs w:val="20"/>
              </w:rPr>
            </w:pPr>
            <w:r w:rsidRPr="007F3732">
              <w:rPr>
                <w:rFonts w:ascii="Times New Roman" w:hAnsi="Times New Roman" w:cs="Times New Roman"/>
                <w:sz w:val="20"/>
                <w:szCs w:val="20"/>
              </w:rPr>
              <w:t>Адрес для направления корреспонденции:</w:t>
            </w:r>
          </w:p>
          <w:p w:rsidR="00B7376A" w:rsidRDefault="00C51AA0" w:rsidP="00C51AA0">
            <w:pPr>
              <w:jc w:val="both"/>
              <w:rPr>
                <w:rFonts w:ascii="Times New Roman" w:hAnsi="Times New Roman" w:cs="Times New Roman"/>
                <w:sz w:val="20"/>
                <w:szCs w:val="20"/>
              </w:rPr>
            </w:pPr>
            <w:r w:rsidRPr="009A4338">
              <w:rPr>
                <w:rFonts w:ascii="Times New Roman" w:hAnsi="Times New Roman" w:cs="Times New Roman"/>
                <w:sz w:val="20"/>
                <w:szCs w:val="20"/>
              </w:rPr>
              <w:t xml:space="preserve">РФ, 633103, Новосибирская области, г. Обь, ул. </w:t>
            </w:r>
            <w:r>
              <w:rPr>
                <w:rFonts w:ascii="Times New Roman" w:hAnsi="Times New Roman" w:cs="Times New Roman"/>
                <w:sz w:val="20"/>
                <w:szCs w:val="20"/>
              </w:rPr>
              <w:t>Арсенальная</w:t>
            </w:r>
            <w:r w:rsidRPr="009A4338">
              <w:rPr>
                <w:rFonts w:ascii="Times New Roman" w:hAnsi="Times New Roman" w:cs="Times New Roman"/>
                <w:sz w:val="20"/>
                <w:szCs w:val="20"/>
              </w:rPr>
              <w:t xml:space="preserve">, </w:t>
            </w:r>
            <w:r>
              <w:rPr>
                <w:rFonts w:ascii="Times New Roman" w:hAnsi="Times New Roman" w:cs="Times New Roman"/>
                <w:sz w:val="20"/>
                <w:szCs w:val="20"/>
              </w:rPr>
              <w:t>1</w:t>
            </w:r>
            <w:r w:rsidRPr="009A4338">
              <w:rPr>
                <w:rFonts w:ascii="Times New Roman" w:hAnsi="Times New Roman" w:cs="Times New Roman"/>
                <w:sz w:val="20"/>
                <w:szCs w:val="20"/>
              </w:rPr>
              <w:t xml:space="preserve">, </w:t>
            </w:r>
          </w:p>
          <w:p w:rsidR="00C51AA0" w:rsidRPr="00C764B6" w:rsidRDefault="00C51AA0" w:rsidP="00C51AA0">
            <w:pPr>
              <w:jc w:val="both"/>
              <w:rPr>
                <w:rFonts w:ascii="Times New Roman" w:eastAsia="Times New Roman" w:hAnsi="Times New Roman" w:cs="Times New Roman"/>
                <w:sz w:val="20"/>
                <w:szCs w:val="20"/>
                <w:lang w:eastAsia="ru-RU"/>
              </w:rPr>
            </w:pPr>
            <w:r w:rsidRPr="009A4338">
              <w:rPr>
                <w:rFonts w:ascii="Times New Roman" w:hAnsi="Times New Roman" w:cs="Times New Roman"/>
                <w:sz w:val="20"/>
                <w:szCs w:val="20"/>
                <w:lang w:val="en-US"/>
              </w:rPr>
              <w:t>e</w:t>
            </w:r>
            <w:r w:rsidRPr="00C764B6">
              <w:rPr>
                <w:rFonts w:ascii="Times New Roman" w:hAnsi="Times New Roman" w:cs="Times New Roman"/>
                <w:sz w:val="20"/>
                <w:szCs w:val="20"/>
              </w:rPr>
              <w:t>-</w:t>
            </w:r>
            <w:r w:rsidRPr="009A4338">
              <w:rPr>
                <w:rFonts w:ascii="Times New Roman" w:hAnsi="Times New Roman" w:cs="Times New Roman"/>
                <w:sz w:val="20"/>
                <w:szCs w:val="20"/>
                <w:lang w:val="en-US"/>
              </w:rPr>
              <w:t>mail</w:t>
            </w:r>
            <w:r w:rsidRPr="00C764B6">
              <w:rPr>
                <w:rFonts w:ascii="Times New Roman" w:hAnsi="Times New Roman" w:cs="Times New Roman"/>
                <w:sz w:val="20"/>
                <w:szCs w:val="20"/>
              </w:rPr>
              <w:t xml:space="preserve">: </w:t>
            </w:r>
            <w:proofErr w:type="spellStart"/>
            <w:r w:rsidR="00B7376A" w:rsidRPr="00707FE5">
              <w:rPr>
                <w:rFonts w:ascii="Times New Roman" w:hAnsi="Times New Roman" w:cs="Times New Roman"/>
                <w:sz w:val="20"/>
                <w:szCs w:val="20"/>
                <w:shd w:val="clear" w:color="auto" w:fill="FFFFFF"/>
                <w:lang w:val="en-US"/>
              </w:rPr>
              <w:t>centr</w:t>
            </w:r>
            <w:proofErr w:type="spellEnd"/>
            <w:r w:rsidR="00B7376A" w:rsidRPr="00C764B6">
              <w:rPr>
                <w:rFonts w:ascii="Times New Roman" w:hAnsi="Times New Roman" w:cs="Times New Roman"/>
                <w:sz w:val="20"/>
                <w:szCs w:val="20"/>
                <w:shd w:val="clear" w:color="auto" w:fill="FFFFFF"/>
              </w:rPr>
              <w:t>.</w:t>
            </w:r>
            <w:proofErr w:type="spellStart"/>
            <w:r w:rsidR="00B7376A" w:rsidRPr="00707FE5">
              <w:rPr>
                <w:rFonts w:ascii="Times New Roman" w:hAnsi="Times New Roman" w:cs="Times New Roman"/>
                <w:sz w:val="20"/>
                <w:szCs w:val="20"/>
                <w:shd w:val="clear" w:color="auto" w:fill="FFFFFF"/>
                <w:lang w:val="en-US"/>
              </w:rPr>
              <w:t>ob</w:t>
            </w:r>
            <w:proofErr w:type="spellEnd"/>
            <w:r w:rsidR="00B7376A" w:rsidRPr="00C764B6">
              <w:rPr>
                <w:rFonts w:ascii="Times New Roman" w:hAnsi="Times New Roman" w:cs="Times New Roman"/>
                <w:sz w:val="20"/>
                <w:szCs w:val="20"/>
                <w:shd w:val="clear" w:color="auto" w:fill="FFFFFF"/>
              </w:rPr>
              <w:t>.</w:t>
            </w:r>
            <w:proofErr w:type="spellStart"/>
            <w:r w:rsidR="00B7376A" w:rsidRPr="00707FE5">
              <w:rPr>
                <w:rFonts w:ascii="Times New Roman" w:hAnsi="Times New Roman" w:cs="Times New Roman"/>
                <w:sz w:val="20"/>
                <w:szCs w:val="20"/>
                <w:shd w:val="clear" w:color="auto" w:fill="FFFFFF"/>
                <w:lang w:val="en-US"/>
              </w:rPr>
              <w:t>abonentskiy</w:t>
            </w:r>
            <w:proofErr w:type="spellEnd"/>
            <w:r w:rsidR="00B7376A" w:rsidRPr="00C764B6">
              <w:rPr>
                <w:rFonts w:ascii="Times New Roman" w:hAnsi="Times New Roman" w:cs="Times New Roman"/>
                <w:sz w:val="20"/>
                <w:szCs w:val="20"/>
                <w:shd w:val="clear" w:color="auto" w:fill="FFFFFF"/>
              </w:rPr>
              <w:t>@</w:t>
            </w:r>
            <w:proofErr w:type="spellStart"/>
            <w:r w:rsidR="00B7376A" w:rsidRPr="00707FE5">
              <w:rPr>
                <w:rFonts w:ascii="Times New Roman" w:hAnsi="Times New Roman" w:cs="Times New Roman"/>
                <w:sz w:val="20"/>
                <w:szCs w:val="20"/>
                <w:shd w:val="clear" w:color="auto" w:fill="FFFFFF"/>
                <w:lang w:val="en-US"/>
              </w:rPr>
              <w:t>gmail</w:t>
            </w:r>
            <w:proofErr w:type="spellEnd"/>
            <w:r w:rsidR="00B7376A" w:rsidRPr="00C764B6">
              <w:rPr>
                <w:rFonts w:ascii="Times New Roman" w:hAnsi="Times New Roman" w:cs="Times New Roman"/>
                <w:sz w:val="20"/>
                <w:szCs w:val="20"/>
                <w:shd w:val="clear" w:color="auto" w:fill="FFFFFF"/>
              </w:rPr>
              <w:t>.</w:t>
            </w:r>
            <w:r w:rsidR="00B7376A" w:rsidRPr="00707FE5">
              <w:rPr>
                <w:rFonts w:ascii="Times New Roman" w:hAnsi="Times New Roman" w:cs="Times New Roman"/>
                <w:sz w:val="20"/>
                <w:szCs w:val="20"/>
                <w:shd w:val="clear" w:color="auto" w:fill="FFFFFF"/>
                <w:lang w:val="en-US"/>
              </w:rPr>
              <w:t>com</w:t>
            </w:r>
          </w:p>
          <w:p w:rsidR="00C51AA0" w:rsidRPr="009A4338" w:rsidRDefault="00C51AA0" w:rsidP="00C51AA0">
            <w:pPr>
              <w:pStyle w:val="aa"/>
              <w:numPr>
                <w:ilvl w:val="12"/>
                <w:numId w:val="0"/>
              </w:numPr>
              <w:spacing w:before="0" w:after="0"/>
              <w:ind w:left="-851" w:right="0" w:firstLine="851"/>
              <w:jc w:val="both"/>
              <w:rPr>
                <w:sz w:val="20"/>
              </w:rPr>
            </w:pPr>
            <w:r w:rsidRPr="009A4338">
              <w:rPr>
                <w:sz w:val="20"/>
              </w:rPr>
              <w:t>Тел: +7 (383) 263-40-15</w:t>
            </w:r>
          </w:p>
          <w:p w:rsidR="00C51AA0" w:rsidRPr="009A4338" w:rsidRDefault="00C51AA0" w:rsidP="00C51AA0">
            <w:pPr>
              <w:pStyle w:val="a8"/>
              <w:jc w:val="both"/>
              <w:rPr>
                <w:rFonts w:ascii="Times New Roman" w:hAnsi="Times New Roman" w:cs="Times New Roman"/>
                <w:sz w:val="20"/>
                <w:szCs w:val="20"/>
              </w:rPr>
            </w:pPr>
            <w:r w:rsidRPr="009A4338">
              <w:rPr>
                <w:rFonts w:ascii="Times New Roman" w:hAnsi="Times New Roman" w:cs="Times New Roman"/>
                <w:sz w:val="20"/>
                <w:szCs w:val="20"/>
              </w:rPr>
              <w:t>Расчетный счет для осуществления оплаты</w:t>
            </w:r>
            <w:r>
              <w:rPr>
                <w:rFonts w:ascii="Times New Roman" w:hAnsi="Times New Roman" w:cs="Times New Roman"/>
                <w:sz w:val="20"/>
                <w:szCs w:val="20"/>
              </w:rPr>
              <w:t>:</w:t>
            </w:r>
            <w:r w:rsidRPr="009A4338">
              <w:rPr>
                <w:rFonts w:ascii="Times New Roman" w:hAnsi="Times New Roman" w:cs="Times New Roman"/>
                <w:sz w:val="20"/>
                <w:szCs w:val="20"/>
              </w:rPr>
              <w:t xml:space="preserve"> </w:t>
            </w:r>
          </w:p>
          <w:p w:rsidR="00C51AA0" w:rsidRPr="009A4338" w:rsidRDefault="00C51AA0" w:rsidP="00C51AA0">
            <w:pPr>
              <w:pStyle w:val="a8"/>
              <w:spacing w:line="276" w:lineRule="auto"/>
              <w:rPr>
                <w:rFonts w:ascii="Times New Roman" w:hAnsi="Times New Roman" w:cs="Times New Roman"/>
                <w:sz w:val="20"/>
                <w:szCs w:val="20"/>
              </w:rPr>
            </w:pPr>
            <w:proofErr w:type="gramStart"/>
            <w:r w:rsidRPr="009A4338">
              <w:rPr>
                <w:rFonts w:ascii="Times New Roman" w:hAnsi="Times New Roman" w:cs="Times New Roman"/>
                <w:sz w:val="20"/>
                <w:szCs w:val="20"/>
              </w:rPr>
              <w:t>р</w:t>
            </w:r>
            <w:proofErr w:type="gramEnd"/>
            <w:r w:rsidRPr="009A4338">
              <w:rPr>
                <w:rFonts w:ascii="Times New Roman" w:hAnsi="Times New Roman" w:cs="Times New Roman"/>
                <w:sz w:val="20"/>
                <w:szCs w:val="20"/>
              </w:rPr>
              <w:t xml:space="preserve">/с 40702810000600000718 в АО «СМП Банк» </w:t>
            </w:r>
            <w:proofErr w:type="spellStart"/>
            <w:r w:rsidRPr="009A4338">
              <w:rPr>
                <w:rFonts w:ascii="Times New Roman" w:hAnsi="Times New Roman" w:cs="Times New Roman"/>
                <w:sz w:val="20"/>
                <w:szCs w:val="20"/>
              </w:rPr>
              <w:t>кор</w:t>
            </w:r>
            <w:proofErr w:type="spellEnd"/>
            <w:r w:rsidRPr="009A4338">
              <w:rPr>
                <w:rFonts w:ascii="Times New Roman" w:hAnsi="Times New Roman" w:cs="Times New Roman"/>
                <w:sz w:val="20"/>
                <w:szCs w:val="20"/>
              </w:rPr>
              <w:t xml:space="preserve">/счет 30101810545250000503 </w:t>
            </w:r>
            <w:r>
              <w:rPr>
                <w:rFonts w:ascii="Times New Roman" w:hAnsi="Times New Roman" w:cs="Times New Roman"/>
                <w:sz w:val="20"/>
                <w:szCs w:val="20"/>
              </w:rPr>
              <w:t xml:space="preserve"> </w:t>
            </w:r>
            <w:r w:rsidRPr="009A4338">
              <w:rPr>
                <w:rFonts w:ascii="Times New Roman" w:hAnsi="Times New Roman" w:cs="Times New Roman"/>
                <w:sz w:val="20"/>
                <w:szCs w:val="20"/>
              </w:rPr>
              <w:t>БИК 044525503</w:t>
            </w:r>
          </w:p>
          <w:p w:rsidR="0049243F" w:rsidRPr="00B31CD1" w:rsidRDefault="0049243F" w:rsidP="0049243F">
            <w:pPr>
              <w:pStyle w:val="a8"/>
              <w:jc w:val="both"/>
              <w:rPr>
                <w:rFonts w:ascii="Times New Roman" w:hAnsi="Times New Roman" w:cs="Times New Roman"/>
                <w:sz w:val="20"/>
                <w:szCs w:val="20"/>
              </w:rPr>
            </w:pPr>
            <w:r w:rsidRPr="00B31CD1">
              <w:rPr>
                <w:rFonts w:ascii="Times New Roman" w:hAnsi="Times New Roman" w:cs="Times New Roman"/>
                <w:sz w:val="20"/>
                <w:szCs w:val="20"/>
              </w:rPr>
              <w:t xml:space="preserve">ИНН 2464065001, КПП 544801001,  ОКПО 76741029,  ОКОГУ </w:t>
            </w:r>
            <w:r>
              <w:rPr>
                <w:rFonts w:ascii="Times New Roman" w:hAnsi="Times New Roman" w:cs="Times New Roman"/>
                <w:sz w:val="20"/>
                <w:szCs w:val="20"/>
              </w:rPr>
              <w:t>4210014</w:t>
            </w:r>
            <w:r w:rsidRPr="00B31CD1">
              <w:rPr>
                <w:rFonts w:ascii="Times New Roman" w:hAnsi="Times New Roman" w:cs="Times New Roman"/>
                <w:sz w:val="20"/>
                <w:szCs w:val="20"/>
              </w:rPr>
              <w:t xml:space="preserve">, ОКТМО </w:t>
            </w:r>
            <w:r>
              <w:rPr>
                <w:rFonts w:ascii="Times New Roman" w:hAnsi="Times New Roman" w:cs="Times New Roman"/>
                <w:sz w:val="20"/>
                <w:szCs w:val="20"/>
              </w:rPr>
              <w:t>50717000001</w:t>
            </w:r>
            <w:r w:rsidRPr="00B31CD1">
              <w:rPr>
                <w:rFonts w:ascii="Times New Roman" w:hAnsi="Times New Roman" w:cs="Times New Roman"/>
                <w:sz w:val="20"/>
                <w:szCs w:val="20"/>
              </w:rPr>
              <w:t>,   ОКВЭД 35.30.14,      ОГРН 1052464026306</w:t>
            </w:r>
          </w:p>
          <w:p w:rsidR="00BD4890" w:rsidRPr="007F3732" w:rsidRDefault="00BD4890" w:rsidP="00F847C5">
            <w:pPr>
              <w:autoSpaceDE w:val="0"/>
              <w:autoSpaceDN w:val="0"/>
              <w:adjustRightInd w:val="0"/>
              <w:jc w:val="both"/>
              <w:rPr>
                <w:rFonts w:ascii="Times New Roman" w:hAnsi="Times New Roman" w:cs="Times New Roman"/>
                <w:b/>
                <w:bCs/>
                <w:color w:val="000000"/>
                <w:sz w:val="20"/>
                <w:szCs w:val="20"/>
              </w:rPr>
            </w:pPr>
          </w:p>
        </w:tc>
        <w:tc>
          <w:tcPr>
            <w:tcW w:w="4786" w:type="dxa"/>
          </w:tcPr>
          <w:p w:rsidR="00E7557D" w:rsidRPr="00572DCB" w:rsidRDefault="00E7557D" w:rsidP="0044667D">
            <w:pPr>
              <w:autoSpaceDE w:val="0"/>
              <w:autoSpaceDN w:val="0"/>
              <w:adjustRightInd w:val="0"/>
              <w:jc w:val="both"/>
              <w:rPr>
                <w:rFonts w:ascii="Times New Roman" w:hAnsi="Times New Roman" w:cs="Times New Roman"/>
                <w:bCs/>
                <w:color w:val="000000"/>
                <w:sz w:val="20"/>
                <w:szCs w:val="20"/>
              </w:rPr>
            </w:pPr>
          </w:p>
        </w:tc>
      </w:tr>
      <w:tr w:rsidR="00BD4890" w:rsidRPr="007F3732" w:rsidTr="00F847C5">
        <w:tc>
          <w:tcPr>
            <w:tcW w:w="4785" w:type="dxa"/>
          </w:tcPr>
          <w:p w:rsidR="00BD4890" w:rsidRDefault="00BD4890" w:rsidP="00F847C5">
            <w:pPr>
              <w:autoSpaceDE w:val="0"/>
              <w:autoSpaceDN w:val="0"/>
              <w:adjustRightInd w:val="0"/>
              <w:jc w:val="both"/>
              <w:rPr>
                <w:rFonts w:ascii="Times New Roman" w:hAnsi="Times New Roman" w:cs="Times New Roman"/>
                <w:bCs/>
                <w:color w:val="000000"/>
                <w:sz w:val="20"/>
                <w:szCs w:val="20"/>
              </w:rPr>
            </w:pPr>
            <w:r w:rsidRPr="005A79ED">
              <w:rPr>
                <w:rFonts w:ascii="Times New Roman" w:hAnsi="Times New Roman" w:cs="Times New Roman"/>
                <w:bCs/>
                <w:color w:val="000000"/>
                <w:sz w:val="20"/>
                <w:szCs w:val="20"/>
              </w:rPr>
              <w:t>Директор _________________ А.Г. Турицин</w:t>
            </w:r>
          </w:p>
          <w:p w:rsidR="0044667D" w:rsidRDefault="0044667D" w:rsidP="00F847C5">
            <w:pPr>
              <w:autoSpaceDE w:val="0"/>
              <w:autoSpaceDN w:val="0"/>
              <w:adjustRightInd w:val="0"/>
              <w:jc w:val="both"/>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м.п</w:t>
            </w:r>
            <w:proofErr w:type="spellEnd"/>
            <w:r>
              <w:rPr>
                <w:rFonts w:ascii="Times New Roman" w:hAnsi="Times New Roman" w:cs="Times New Roman"/>
                <w:bCs/>
                <w:color w:val="000000"/>
                <w:sz w:val="20"/>
                <w:szCs w:val="20"/>
              </w:rPr>
              <w:t>.</w:t>
            </w:r>
          </w:p>
          <w:p w:rsidR="0044667D" w:rsidRPr="005A79ED" w:rsidRDefault="0044667D" w:rsidP="00F847C5">
            <w:pPr>
              <w:autoSpaceDE w:val="0"/>
              <w:autoSpaceDN w:val="0"/>
              <w:adjustRightInd w:val="0"/>
              <w:jc w:val="both"/>
              <w:rPr>
                <w:rFonts w:ascii="Times New Roman" w:hAnsi="Times New Roman" w:cs="Times New Roman"/>
                <w:bCs/>
                <w:color w:val="000000"/>
                <w:sz w:val="20"/>
                <w:szCs w:val="20"/>
              </w:rPr>
            </w:pPr>
          </w:p>
        </w:tc>
        <w:tc>
          <w:tcPr>
            <w:tcW w:w="4786" w:type="dxa"/>
          </w:tcPr>
          <w:p w:rsidR="0044667D" w:rsidRPr="0044667D" w:rsidRDefault="0044667D" w:rsidP="00E7557D">
            <w:pPr>
              <w:autoSpaceDE w:val="0"/>
              <w:autoSpaceDN w:val="0"/>
              <w:adjustRightInd w:val="0"/>
              <w:jc w:val="both"/>
              <w:rPr>
                <w:rFonts w:ascii="Times New Roman" w:hAnsi="Times New Roman" w:cs="Times New Roman"/>
                <w:bCs/>
                <w:color w:val="000000"/>
                <w:sz w:val="20"/>
                <w:szCs w:val="20"/>
              </w:rPr>
            </w:pPr>
          </w:p>
        </w:tc>
      </w:tr>
    </w:tbl>
    <w:p w:rsidR="00AF10DC" w:rsidRPr="00B871E6" w:rsidRDefault="00AF10DC"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AF10DC" w:rsidRDefault="00AF10DC"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Pr="005C5E95" w:rsidRDefault="00D8691D" w:rsidP="00D8691D">
      <w:pPr>
        <w:jc w:val="right"/>
        <w:rPr>
          <w:rFonts w:ascii="Times New Roman" w:hAnsi="Times New Roman" w:cs="Times New Roman"/>
          <w:sz w:val="20"/>
          <w:szCs w:val="20"/>
        </w:rPr>
      </w:pPr>
      <w:r w:rsidRPr="005C5E95">
        <w:rPr>
          <w:rFonts w:ascii="Times New Roman" w:hAnsi="Times New Roman" w:cs="Times New Roman"/>
          <w:sz w:val="20"/>
          <w:szCs w:val="20"/>
        </w:rPr>
        <w:t xml:space="preserve">Приложение №1 </w:t>
      </w:r>
    </w:p>
    <w:p w:rsidR="00D8691D" w:rsidRDefault="00D8691D" w:rsidP="00D8691D">
      <w:pPr>
        <w:spacing w:after="0"/>
        <w:jc w:val="right"/>
        <w:rPr>
          <w:rFonts w:ascii="Times New Roman" w:hAnsi="Times New Roman" w:cs="Times New Roman"/>
          <w:sz w:val="20"/>
          <w:szCs w:val="20"/>
        </w:rPr>
      </w:pPr>
      <w:r w:rsidRPr="005C5E95">
        <w:rPr>
          <w:rFonts w:ascii="Times New Roman" w:hAnsi="Times New Roman" w:cs="Times New Roman"/>
          <w:sz w:val="20"/>
          <w:szCs w:val="20"/>
        </w:rPr>
        <w:t>к договору №</w:t>
      </w:r>
      <w:r>
        <w:rPr>
          <w:rFonts w:ascii="Times New Roman" w:hAnsi="Times New Roman" w:cs="Times New Roman"/>
          <w:sz w:val="20"/>
          <w:szCs w:val="20"/>
        </w:rPr>
        <w:t xml:space="preserve"> </w:t>
      </w:r>
      <w:r w:rsidR="00540D55">
        <w:rPr>
          <w:rFonts w:ascii="Times New Roman" w:hAnsi="Times New Roman" w:cs="Times New Roman"/>
          <w:sz w:val="20"/>
          <w:szCs w:val="20"/>
        </w:rPr>
        <w:t>___</w:t>
      </w:r>
      <w:r w:rsidRPr="005C5E95">
        <w:rPr>
          <w:rFonts w:ascii="Times New Roman" w:hAnsi="Times New Roman" w:cs="Times New Roman"/>
          <w:sz w:val="20"/>
          <w:szCs w:val="20"/>
        </w:rPr>
        <w:t xml:space="preserve"> от</w:t>
      </w:r>
      <w:r>
        <w:rPr>
          <w:rFonts w:ascii="Times New Roman" w:hAnsi="Times New Roman" w:cs="Times New Roman"/>
          <w:sz w:val="20"/>
          <w:szCs w:val="20"/>
        </w:rPr>
        <w:t xml:space="preserve"> </w:t>
      </w:r>
      <w:r w:rsidR="00540D55">
        <w:rPr>
          <w:rFonts w:ascii="Times New Roman" w:hAnsi="Times New Roman" w:cs="Times New Roman"/>
          <w:sz w:val="20"/>
          <w:szCs w:val="20"/>
        </w:rPr>
        <w:t>01.</w:t>
      </w:r>
      <w:r>
        <w:rPr>
          <w:rFonts w:ascii="Times New Roman" w:hAnsi="Times New Roman" w:cs="Times New Roman"/>
          <w:sz w:val="20"/>
          <w:szCs w:val="20"/>
        </w:rPr>
        <w:t>08.2017</w:t>
      </w:r>
    </w:p>
    <w:p w:rsidR="00D8691D" w:rsidRPr="005C5E95" w:rsidRDefault="00D8691D" w:rsidP="00D8691D">
      <w:pPr>
        <w:spacing w:after="0"/>
        <w:jc w:val="right"/>
        <w:rPr>
          <w:rFonts w:ascii="Times New Roman" w:hAnsi="Times New Roman" w:cs="Times New Roman"/>
          <w:sz w:val="20"/>
          <w:szCs w:val="20"/>
        </w:rPr>
      </w:pPr>
    </w:p>
    <w:p w:rsidR="00D8691D" w:rsidRPr="005C5E95" w:rsidRDefault="00D8691D" w:rsidP="00D8691D">
      <w:pPr>
        <w:spacing w:after="0"/>
        <w:jc w:val="center"/>
        <w:rPr>
          <w:rFonts w:ascii="Times New Roman" w:hAnsi="Times New Roman" w:cs="Times New Roman"/>
          <w:b/>
          <w:sz w:val="20"/>
          <w:szCs w:val="20"/>
        </w:rPr>
      </w:pPr>
      <w:r w:rsidRPr="005C5E95">
        <w:rPr>
          <w:rFonts w:ascii="Times New Roman" w:hAnsi="Times New Roman" w:cs="Times New Roman"/>
          <w:b/>
          <w:sz w:val="20"/>
          <w:szCs w:val="20"/>
        </w:rPr>
        <w:t>Расчет</w:t>
      </w:r>
    </w:p>
    <w:p w:rsidR="00D8691D" w:rsidRPr="005C5E95" w:rsidRDefault="00D8691D" w:rsidP="00D8691D">
      <w:pPr>
        <w:spacing w:after="0"/>
        <w:jc w:val="center"/>
        <w:rPr>
          <w:rFonts w:ascii="Times New Roman" w:hAnsi="Times New Roman" w:cs="Times New Roman"/>
          <w:b/>
          <w:sz w:val="20"/>
          <w:szCs w:val="20"/>
        </w:rPr>
      </w:pPr>
      <w:r w:rsidRPr="005C5E95">
        <w:rPr>
          <w:rFonts w:ascii="Times New Roman" w:hAnsi="Times New Roman" w:cs="Times New Roman"/>
          <w:b/>
          <w:sz w:val="20"/>
          <w:szCs w:val="20"/>
        </w:rPr>
        <w:t>Расхода тепловой энергии на отопление и горячее водоснабжение для ООО фирма «Медиум»</w:t>
      </w:r>
    </w:p>
    <w:p w:rsidR="00D8691D" w:rsidRPr="005C5E95" w:rsidRDefault="00D8691D" w:rsidP="00D8691D">
      <w:pPr>
        <w:spacing w:after="0"/>
        <w:jc w:val="center"/>
        <w:rPr>
          <w:rFonts w:ascii="Times New Roman" w:hAnsi="Times New Roman" w:cs="Times New Roman"/>
          <w:b/>
          <w:sz w:val="20"/>
          <w:szCs w:val="20"/>
        </w:rPr>
      </w:pPr>
      <w:r w:rsidRPr="005C5E95">
        <w:rPr>
          <w:rFonts w:ascii="Times New Roman" w:hAnsi="Times New Roman" w:cs="Times New Roman"/>
          <w:b/>
          <w:sz w:val="20"/>
          <w:szCs w:val="20"/>
        </w:rPr>
        <w:t xml:space="preserve">(НСО, г. Обь, ул. </w:t>
      </w:r>
      <w:r w:rsidR="00540D55">
        <w:rPr>
          <w:rFonts w:ascii="Times New Roman" w:hAnsi="Times New Roman" w:cs="Times New Roman"/>
          <w:b/>
          <w:sz w:val="20"/>
          <w:szCs w:val="20"/>
        </w:rPr>
        <w:t>______</w:t>
      </w:r>
      <w:r w:rsidRPr="005C5E95">
        <w:rPr>
          <w:rFonts w:ascii="Times New Roman" w:hAnsi="Times New Roman" w:cs="Times New Roman"/>
          <w:b/>
          <w:sz w:val="20"/>
          <w:szCs w:val="20"/>
        </w:rPr>
        <w:t>)</w:t>
      </w:r>
    </w:p>
    <w:p w:rsidR="00D8691D" w:rsidRPr="004437AB" w:rsidRDefault="00D8691D" w:rsidP="00D8691D">
      <w:pPr>
        <w:rPr>
          <w:rFonts w:ascii="Times New Roman" w:hAnsi="Times New Roman" w:cs="Times New Roman"/>
          <w:b/>
          <w:sz w:val="20"/>
          <w:szCs w:val="20"/>
        </w:rPr>
      </w:pPr>
    </w:p>
    <w:p w:rsidR="00D8691D" w:rsidRPr="005C5E95" w:rsidRDefault="00D8691D" w:rsidP="00D8691D">
      <w:pPr>
        <w:rPr>
          <w:rFonts w:ascii="Times New Roman" w:hAnsi="Times New Roman" w:cs="Times New Roman"/>
          <w:b/>
          <w:sz w:val="20"/>
          <w:szCs w:val="20"/>
        </w:rPr>
      </w:pPr>
    </w:p>
    <w:p w:rsidR="00993E64" w:rsidRPr="005C5E95" w:rsidRDefault="00993E64" w:rsidP="00993E64">
      <w:pPr>
        <w:pStyle w:val="a6"/>
        <w:ind w:left="1080"/>
        <w:rPr>
          <w:rFonts w:ascii="Times New Roman" w:hAnsi="Times New Roman" w:cs="Times New Roman"/>
          <w:b/>
          <w:sz w:val="20"/>
          <w:szCs w:val="20"/>
        </w:rPr>
      </w:pPr>
      <w:r w:rsidRPr="008446B8">
        <w:rPr>
          <w:rFonts w:ascii="Times New Roman" w:hAnsi="Times New Roman" w:cs="Times New Roman"/>
          <w:sz w:val="20"/>
          <w:szCs w:val="20"/>
        </w:rPr>
        <w:t>Подписи сторон:</w:t>
      </w:r>
      <w:r w:rsidRPr="00993E64">
        <w:rPr>
          <w:rFonts w:ascii="Times New Roman" w:hAnsi="Times New Roman" w:cs="Times New Roman"/>
          <w:b/>
          <w:sz w:val="20"/>
          <w:szCs w:val="20"/>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1"/>
        <w:gridCol w:w="2928"/>
      </w:tblGrid>
      <w:tr w:rsidR="00993E64" w:rsidRPr="005C5E95" w:rsidTr="00FF658C">
        <w:tc>
          <w:tcPr>
            <w:tcW w:w="6379" w:type="dxa"/>
          </w:tcPr>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Поставщик</w:t>
            </w: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ООО «Центр»</w:t>
            </w: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Директор</w:t>
            </w:r>
          </w:p>
          <w:p w:rsidR="00993E64" w:rsidRPr="005C5E95" w:rsidRDefault="00993E64" w:rsidP="00FF658C">
            <w:pPr>
              <w:pStyle w:val="a6"/>
              <w:ind w:left="0"/>
              <w:rPr>
                <w:rFonts w:ascii="Times New Roman" w:hAnsi="Times New Roman" w:cs="Times New Roman"/>
                <w:sz w:val="20"/>
                <w:szCs w:val="20"/>
              </w:rPr>
            </w:pP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________________Турицин А.Г.</w:t>
            </w:r>
          </w:p>
        </w:tc>
        <w:tc>
          <w:tcPr>
            <w:tcW w:w="2800" w:type="dxa"/>
          </w:tcPr>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«Потребитель»</w:t>
            </w:r>
          </w:p>
          <w:p w:rsidR="00993E64" w:rsidRPr="005C5E95" w:rsidRDefault="00993E64" w:rsidP="00FF658C">
            <w:pPr>
              <w:pStyle w:val="a6"/>
              <w:ind w:left="0"/>
              <w:rPr>
                <w:rFonts w:ascii="Times New Roman" w:hAnsi="Times New Roman" w:cs="Times New Roman"/>
                <w:sz w:val="20"/>
                <w:szCs w:val="20"/>
              </w:rPr>
            </w:pPr>
            <w:r>
              <w:rPr>
                <w:rFonts w:ascii="Times New Roman" w:hAnsi="Times New Roman" w:cs="Times New Roman"/>
                <w:sz w:val="20"/>
                <w:szCs w:val="20"/>
              </w:rPr>
              <w:t>_______</w:t>
            </w:r>
            <w:r>
              <w:rPr>
                <w:rFonts w:ascii="Times New Roman" w:hAnsi="Times New Roman" w:cs="Times New Roman"/>
                <w:sz w:val="20"/>
                <w:szCs w:val="20"/>
              </w:rPr>
              <w:br/>
            </w:r>
            <w:r w:rsidRPr="005C5E95">
              <w:rPr>
                <w:rFonts w:ascii="Times New Roman" w:hAnsi="Times New Roman" w:cs="Times New Roman"/>
                <w:sz w:val="20"/>
                <w:szCs w:val="20"/>
              </w:rPr>
              <w:t>Директор</w:t>
            </w:r>
          </w:p>
          <w:p w:rsidR="00993E64" w:rsidRPr="005C5E95" w:rsidRDefault="00993E64" w:rsidP="00FF658C">
            <w:pPr>
              <w:pStyle w:val="a6"/>
              <w:ind w:left="0"/>
              <w:rPr>
                <w:rFonts w:ascii="Times New Roman" w:hAnsi="Times New Roman" w:cs="Times New Roman"/>
                <w:sz w:val="20"/>
                <w:szCs w:val="20"/>
              </w:rPr>
            </w:pPr>
          </w:p>
          <w:p w:rsidR="00993E64" w:rsidRPr="005C5E95" w:rsidRDefault="00993E64" w:rsidP="00FF658C">
            <w:pPr>
              <w:pStyle w:val="a6"/>
              <w:ind w:left="0"/>
              <w:rPr>
                <w:rFonts w:ascii="Times New Roman" w:hAnsi="Times New Roman" w:cs="Times New Roman"/>
                <w:sz w:val="20"/>
                <w:szCs w:val="20"/>
              </w:rPr>
            </w:pPr>
            <w:r>
              <w:rPr>
                <w:rFonts w:ascii="Times New Roman" w:hAnsi="Times New Roman" w:cs="Times New Roman"/>
                <w:sz w:val="20"/>
                <w:szCs w:val="20"/>
              </w:rPr>
              <w:t>____________/______________/</w:t>
            </w:r>
          </w:p>
        </w:tc>
      </w:tr>
    </w:tbl>
    <w:p w:rsidR="00993E64" w:rsidRPr="00C83049" w:rsidRDefault="00993E64" w:rsidP="00993E64">
      <w:pPr>
        <w:pStyle w:val="a6"/>
        <w:ind w:left="1080"/>
        <w:rPr>
          <w:rFonts w:ascii="Times New Roman" w:hAnsi="Times New Roman" w:cs="Times New Roman"/>
          <w:b/>
          <w:sz w:val="20"/>
          <w:szCs w:val="20"/>
        </w:rPr>
      </w:pPr>
    </w:p>
    <w:p w:rsidR="00993E64" w:rsidRDefault="00993E64" w:rsidP="00993E64">
      <w:pPr>
        <w:pStyle w:val="a6"/>
        <w:ind w:left="360"/>
        <w:jc w:val="center"/>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Pr="00C83049" w:rsidRDefault="00D8691D" w:rsidP="00D8691D">
      <w:pPr>
        <w:pStyle w:val="a6"/>
        <w:ind w:left="1080"/>
        <w:rPr>
          <w:rFonts w:ascii="Times New Roman" w:hAnsi="Times New Roman" w:cs="Times New Roman"/>
          <w:sz w:val="20"/>
          <w:szCs w:val="20"/>
        </w:rPr>
        <w:sectPr w:rsidR="00D8691D" w:rsidRPr="00C83049">
          <w:pgSz w:w="11906" w:h="16838"/>
          <w:pgMar w:top="1134" w:right="850" w:bottom="1134" w:left="1701" w:header="708" w:footer="708" w:gutter="0"/>
          <w:cols w:space="708"/>
          <w:docGrid w:linePitch="360"/>
        </w:sectPr>
      </w:pPr>
    </w:p>
    <w:p w:rsidR="00D8691D" w:rsidRPr="00C83049" w:rsidRDefault="00D8691D" w:rsidP="00D8691D">
      <w:pPr>
        <w:pStyle w:val="a6"/>
        <w:ind w:left="1080"/>
        <w:rPr>
          <w:rFonts w:ascii="Times New Roman" w:hAnsi="Times New Roman" w:cs="Times New Roman"/>
          <w:sz w:val="20"/>
          <w:szCs w:val="20"/>
        </w:rPr>
      </w:pPr>
    </w:p>
    <w:p w:rsidR="00D8691D" w:rsidRPr="00C83049" w:rsidRDefault="00D8691D" w:rsidP="00D8691D">
      <w:pPr>
        <w:pStyle w:val="a6"/>
        <w:ind w:left="1080"/>
        <w:rPr>
          <w:rFonts w:ascii="Times New Roman" w:hAnsi="Times New Roman" w:cs="Times New Roman"/>
          <w:sz w:val="20"/>
          <w:szCs w:val="20"/>
        </w:rPr>
        <w:sectPr w:rsidR="00D8691D" w:rsidRPr="00C83049" w:rsidSect="006E553F">
          <w:type w:val="continuous"/>
          <w:pgSz w:w="11906" w:h="16838"/>
          <w:pgMar w:top="1134" w:right="850" w:bottom="1134" w:left="1701" w:header="708" w:footer="708" w:gutter="0"/>
          <w:cols w:num="2" w:space="708"/>
          <w:docGrid w:linePitch="360"/>
        </w:sectPr>
      </w:pPr>
    </w:p>
    <w:p w:rsidR="00D8691D" w:rsidRPr="00C83049" w:rsidRDefault="00D8691D" w:rsidP="00D8691D">
      <w:pPr>
        <w:pStyle w:val="a6"/>
        <w:ind w:left="1080"/>
        <w:rPr>
          <w:rFonts w:ascii="Times New Roman" w:hAnsi="Times New Roman" w:cs="Times New Roman"/>
          <w:sz w:val="20"/>
          <w:szCs w:val="20"/>
        </w:rPr>
      </w:pPr>
    </w:p>
    <w:p w:rsidR="00D8691D" w:rsidRPr="00C83049" w:rsidRDefault="00D8691D" w:rsidP="00D8691D">
      <w:pPr>
        <w:pStyle w:val="a6"/>
        <w:ind w:left="1080"/>
        <w:rPr>
          <w:rFonts w:ascii="Times New Roman" w:hAnsi="Times New Roman" w:cs="Times New Roman"/>
          <w:sz w:val="20"/>
          <w:szCs w:val="20"/>
        </w:rPr>
      </w:pPr>
      <w:r w:rsidRPr="00C83049">
        <w:rPr>
          <w:rFonts w:ascii="Times New Roman" w:hAnsi="Times New Roman" w:cs="Times New Roman"/>
          <w:sz w:val="20"/>
          <w:szCs w:val="20"/>
        </w:rPr>
        <w:t xml:space="preserve"> </w:t>
      </w:r>
    </w:p>
    <w:p w:rsidR="00D8691D" w:rsidRPr="005C5E95" w:rsidRDefault="00D8691D" w:rsidP="00D8691D">
      <w:pPr>
        <w:jc w:val="right"/>
        <w:rPr>
          <w:rFonts w:ascii="Times New Roman" w:hAnsi="Times New Roman" w:cs="Times New Roman"/>
          <w:sz w:val="20"/>
          <w:szCs w:val="20"/>
        </w:rPr>
      </w:pPr>
      <w:r w:rsidRPr="005C5E95">
        <w:rPr>
          <w:rFonts w:ascii="Times New Roman" w:hAnsi="Times New Roman" w:cs="Times New Roman"/>
          <w:sz w:val="20"/>
          <w:szCs w:val="20"/>
        </w:rPr>
        <w:t>Приложение №</w:t>
      </w:r>
      <w:r w:rsidR="00C20CC8">
        <w:rPr>
          <w:rFonts w:ascii="Times New Roman" w:hAnsi="Times New Roman" w:cs="Times New Roman"/>
          <w:sz w:val="20"/>
          <w:szCs w:val="20"/>
        </w:rPr>
        <w:t>2</w:t>
      </w:r>
      <w:r w:rsidRPr="005C5E95">
        <w:rPr>
          <w:rFonts w:ascii="Times New Roman" w:hAnsi="Times New Roman" w:cs="Times New Roman"/>
          <w:sz w:val="20"/>
          <w:szCs w:val="20"/>
        </w:rPr>
        <w:t xml:space="preserve"> </w:t>
      </w:r>
    </w:p>
    <w:p w:rsidR="00D8691D" w:rsidRDefault="00D8691D" w:rsidP="00D8691D">
      <w:pPr>
        <w:spacing w:after="0"/>
        <w:jc w:val="right"/>
        <w:rPr>
          <w:rFonts w:ascii="Times New Roman" w:hAnsi="Times New Roman" w:cs="Times New Roman"/>
          <w:sz w:val="20"/>
          <w:szCs w:val="20"/>
        </w:rPr>
      </w:pPr>
      <w:r w:rsidRPr="005C5E95">
        <w:rPr>
          <w:rFonts w:ascii="Times New Roman" w:hAnsi="Times New Roman" w:cs="Times New Roman"/>
          <w:sz w:val="20"/>
          <w:szCs w:val="20"/>
        </w:rPr>
        <w:t>к договору №</w:t>
      </w:r>
      <w:r>
        <w:rPr>
          <w:rFonts w:ascii="Times New Roman" w:hAnsi="Times New Roman" w:cs="Times New Roman"/>
          <w:sz w:val="20"/>
          <w:szCs w:val="20"/>
        </w:rPr>
        <w:t xml:space="preserve"> </w:t>
      </w:r>
      <w:r w:rsidR="00993E64">
        <w:rPr>
          <w:rFonts w:ascii="Times New Roman" w:hAnsi="Times New Roman" w:cs="Times New Roman"/>
          <w:sz w:val="20"/>
          <w:szCs w:val="20"/>
        </w:rPr>
        <w:t>___</w:t>
      </w:r>
      <w:r w:rsidRPr="005C5E95">
        <w:rPr>
          <w:rFonts w:ascii="Times New Roman" w:hAnsi="Times New Roman" w:cs="Times New Roman"/>
          <w:sz w:val="20"/>
          <w:szCs w:val="20"/>
        </w:rPr>
        <w:t xml:space="preserve"> от</w:t>
      </w:r>
      <w:r w:rsidR="00993E64">
        <w:rPr>
          <w:rFonts w:ascii="Times New Roman" w:hAnsi="Times New Roman" w:cs="Times New Roman"/>
          <w:sz w:val="20"/>
          <w:szCs w:val="20"/>
        </w:rPr>
        <w:t xml:space="preserve"> 01</w:t>
      </w:r>
      <w:r>
        <w:rPr>
          <w:rFonts w:ascii="Times New Roman" w:hAnsi="Times New Roman" w:cs="Times New Roman"/>
          <w:sz w:val="20"/>
          <w:szCs w:val="20"/>
        </w:rPr>
        <w:t>.08.2017</w:t>
      </w:r>
    </w:p>
    <w:p w:rsidR="00D8691D" w:rsidRPr="008446B8" w:rsidRDefault="00D8691D" w:rsidP="00D8691D">
      <w:pPr>
        <w:jc w:val="center"/>
        <w:rPr>
          <w:rFonts w:ascii="Times New Roman" w:hAnsi="Times New Roman" w:cs="Times New Roman"/>
          <w:sz w:val="20"/>
          <w:szCs w:val="20"/>
        </w:rPr>
      </w:pPr>
    </w:p>
    <w:p w:rsidR="00D8691D" w:rsidRPr="008446B8" w:rsidRDefault="00D8691D" w:rsidP="00D8691D">
      <w:pPr>
        <w:jc w:val="center"/>
        <w:rPr>
          <w:rFonts w:ascii="Times New Roman" w:hAnsi="Times New Roman" w:cs="Times New Roman"/>
          <w:sz w:val="20"/>
          <w:szCs w:val="20"/>
        </w:rPr>
      </w:pPr>
    </w:p>
    <w:p w:rsidR="00D8691D" w:rsidRDefault="00D8691D" w:rsidP="00D8691D">
      <w:pPr>
        <w:spacing w:after="0"/>
        <w:jc w:val="center"/>
        <w:rPr>
          <w:rFonts w:ascii="Times New Roman" w:hAnsi="Times New Roman" w:cs="Times New Roman"/>
          <w:b/>
          <w:sz w:val="20"/>
          <w:szCs w:val="20"/>
        </w:rPr>
      </w:pPr>
      <w:r>
        <w:rPr>
          <w:rFonts w:ascii="Times New Roman" w:hAnsi="Times New Roman" w:cs="Times New Roman"/>
          <w:b/>
          <w:sz w:val="20"/>
          <w:szCs w:val="20"/>
        </w:rPr>
        <w:t>Акт разграничения балансовой принадлежности</w:t>
      </w:r>
    </w:p>
    <w:p w:rsidR="00D8691D" w:rsidRPr="008446B8" w:rsidRDefault="00D8691D" w:rsidP="00D8691D">
      <w:pPr>
        <w:spacing w:after="0"/>
        <w:jc w:val="center"/>
        <w:rPr>
          <w:rFonts w:ascii="Times New Roman" w:hAnsi="Times New Roman" w:cs="Times New Roman"/>
          <w:b/>
          <w:sz w:val="20"/>
          <w:szCs w:val="20"/>
        </w:rPr>
      </w:pPr>
      <w:r>
        <w:rPr>
          <w:rFonts w:ascii="Times New Roman" w:hAnsi="Times New Roman" w:cs="Times New Roman"/>
          <w:b/>
          <w:sz w:val="20"/>
          <w:szCs w:val="20"/>
        </w:rPr>
        <w:t>тепловых сетей и эксплуатационной ответственности сторон</w:t>
      </w:r>
    </w:p>
    <w:p w:rsidR="00D8691D" w:rsidRPr="008446B8" w:rsidRDefault="00D8691D" w:rsidP="00D8691D">
      <w:pPr>
        <w:jc w:val="center"/>
        <w:rPr>
          <w:rFonts w:ascii="Times New Roman" w:hAnsi="Times New Roman" w:cs="Times New Roman"/>
          <w:sz w:val="20"/>
          <w:szCs w:val="20"/>
        </w:rPr>
      </w:pPr>
      <w:r w:rsidRPr="008446B8">
        <w:rPr>
          <w:rFonts w:ascii="Times New Roman" w:hAnsi="Times New Roman" w:cs="Times New Roman"/>
          <w:sz w:val="20"/>
          <w:szCs w:val="20"/>
        </w:rPr>
        <w:t xml:space="preserve"> </w:t>
      </w:r>
    </w:p>
    <w:p w:rsidR="00D8691D" w:rsidRPr="008446B8" w:rsidRDefault="00D8691D" w:rsidP="00D8691D">
      <w:pPr>
        <w:pStyle w:val="a6"/>
        <w:ind w:left="360"/>
        <w:rPr>
          <w:rFonts w:ascii="Times New Roman" w:hAnsi="Times New Roman" w:cs="Times New Roman"/>
          <w:sz w:val="20"/>
          <w:szCs w:val="20"/>
        </w:rPr>
      </w:pPr>
    </w:p>
    <w:p w:rsidR="00D8691D" w:rsidRPr="008446B8" w:rsidRDefault="00D8691D" w:rsidP="00D8691D">
      <w:pPr>
        <w:pStyle w:val="a6"/>
        <w:ind w:left="360"/>
        <w:rPr>
          <w:rFonts w:ascii="Times New Roman" w:hAnsi="Times New Roman" w:cs="Times New Roman"/>
          <w:sz w:val="20"/>
          <w:szCs w:val="20"/>
        </w:rPr>
      </w:pPr>
    </w:p>
    <w:p w:rsidR="00D8691D" w:rsidRPr="008446B8" w:rsidRDefault="00D8691D" w:rsidP="00D8691D">
      <w:pPr>
        <w:pStyle w:val="a6"/>
        <w:ind w:left="360"/>
        <w:rPr>
          <w:rFonts w:ascii="Times New Roman" w:hAnsi="Times New Roman" w:cs="Times New Roman"/>
          <w:sz w:val="20"/>
          <w:szCs w:val="20"/>
        </w:rPr>
      </w:pPr>
    </w:p>
    <w:p w:rsidR="00D8691D" w:rsidRPr="008446B8" w:rsidRDefault="00D8691D" w:rsidP="00D8691D">
      <w:pPr>
        <w:pStyle w:val="a6"/>
        <w:ind w:left="360"/>
        <w:jc w:val="right"/>
        <w:rPr>
          <w:rFonts w:ascii="Times New Roman" w:hAnsi="Times New Roman" w:cs="Times New Roman"/>
          <w:sz w:val="20"/>
          <w:szCs w:val="20"/>
        </w:rPr>
      </w:pPr>
      <w:r w:rsidRPr="008446B8">
        <w:rPr>
          <w:rFonts w:ascii="Times New Roman" w:hAnsi="Times New Roman" w:cs="Times New Roman"/>
          <w:sz w:val="20"/>
          <w:szCs w:val="20"/>
        </w:rPr>
        <w:t xml:space="preserve">Приложение: 1. Схема разграничения </w:t>
      </w:r>
      <w:proofErr w:type="gramStart"/>
      <w:r w:rsidRPr="008446B8">
        <w:rPr>
          <w:rFonts w:ascii="Times New Roman" w:hAnsi="Times New Roman" w:cs="Times New Roman"/>
          <w:sz w:val="20"/>
          <w:szCs w:val="20"/>
        </w:rPr>
        <w:t>эксплуатационной</w:t>
      </w:r>
      <w:proofErr w:type="gramEnd"/>
      <w:r w:rsidRPr="008446B8">
        <w:rPr>
          <w:rFonts w:ascii="Times New Roman" w:hAnsi="Times New Roman" w:cs="Times New Roman"/>
          <w:sz w:val="20"/>
          <w:szCs w:val="20"/>
        </w:rPr>
        <w:t xml:space="preserve"> </w:t>
      </w:r>
    </w:p>
    <w:p w:rsidR="00D8691D" w:rsidRPr="008446B8" w:rsidRDefault="00D8691D" w:rsidP="00D8691D">
      <w:pPr>
        <w:pStyle w:val="a6"/>
        <w:ind w:left="360"/>
        <w:jc w:val="right"/>
        <w:rPr>
          <w:rFonts w:ascii="Times New Roman" w:hAnsi="Times New Roman" w:cs="Times New Roman"/>
          <w:sz w:val="20"/>
          <w:szCs w:val="20"/>
        </w:rPr>
      </w:pPr>
      <w:r w:rsidRPr="008446B8">
        <w:rPr>
          <w:rFonts w:ascii="Times New Roman" w:hAnsi="Times New Roman" w:cs="Times New Roman"/>
          <w:sz w:val="20"/>
          <w:szCs w:val="20"/>
        </w:rPr>
        <w:t xml:space="preserve">ответственности и балансовой принадлежности </w:t>
      </w:r>
      <w:proofErr w:type="gramStart"/>
      <w:r w:rsidRPr="008446B8">
        <w:rPr>
          <w:rFonts w:ascii="Times New Roman" w:hAnsi="Times New Roman" w:cs="Times New Roman"/>
          <w:sz w:val="20"/>
          <w:szCs w:val="20"/>
        </w:rPr>
        <w:t>тепловых</w:t>
      </w:r>
      <w:proofErr w:type="gramEnd"/>
    </w:p>
    <w:p w:rsidR="00D8691D" w:rsidRPr="008446B8" w:rsidRDefault="00D8691D" w:rsidP="00D8691D">
      <w:pPr>
        <w:pStyle w:val="a6"/>
        <w:ind w:left="360"/>
        <w:jc w:val="right"/>
        <w:rPr>
          <w:rFonts w:ascii="Times New Roman" w:hAnsi="Times New Roman" w:cs="Times New Roman"/>
          <w:sz w:val="20"/>
          <w:szCs w:val="20"/>
        </w:rPr>
      </w:pPr>
      <w:r w:rsidRPr="008446B8">
        <w:rPr>
          <w:rFonts w:ascii="Times New Roman" w:hAnsi="Times New Roman" w:cs="Times New Roman"/>
          <w:sz w:val="20"/>
          <w:szCs w:val="20"/>
        </w:rPr>
        <w:t xml:space="preserve"> сетей межд</w:t>
      </w:r>
      <w:proofErr w:type="gramStart"/>
      <w:r w:rsidRPr="008446B8">
        <w:rPr>
          <w:rFonts w:ascii="Times New Roman" w:hAnsi="Times New Roman" w:cs="Times New Roman"/>
          <w:sz w:val="20"/>
          <w:szCs w:val="20"/>
        </w:rPr>
        <w:t>у ООО</w:t>
      </w:r>
      <w:proofErr w:type="gramEnd"/>
      <w:r w:rsidRPr="008446B8">
        <w:rPr>
          <w:rFonts w:ascii="Times New Roman" w:hAnsi="Times New Roman" w:cs="Times New Roman"/>
          <w:sz w:val="20"/>
          <w:szCs w:val="20"/>
        </w:rPr>
        <w:t xml:space="preserve"> «Центр» и </w:t>
      </w:r>
      <w:r w:rsidR="00993E64">
        <w:rPr>
          <w:rFonts w:ascii="Times New Roman" w:hAnsi="Times New Roman" w:cs="Times New Roman"/>
          <w:sz w:val="20"/>
          <w:szCs w:val="20"/>
        </w:rPr>
        <w:t>________</w:t>
      </w:r>
      <w:r w:rsidRPr="008446B8">
        <w:rPr>
          <w:rFonts w:ascii="Times New Roman" w:hAnsi="Times New Roman" w:cs="Times New Roman"/>
          <w:sz w:val="20"/>
          <w:szCs w:val="20"/>
        </w:rPr>
        <w:t xml:space="preserve"> </w:t>
      </w:r>
    </w:p>
    <w:p w:rsidR="00D8691D" w:rsidRPr="008446B8" w:rsidRDefault="00D8691D" w:rsidP="00D8691D">
      <w:pPr>
        <w:pStyle w:val="a6"/>
        <w:ind w:left="360"/>
        <w:jc w:val="right"/>
        <w:rPr>
          <w:rFonts w:ascii="Times New Roman" w:hAnsi="Times New Roman" w:cs="Times New Roman"/>
          <w:sz w:val="20"/>
          <w:szCs w:val="20"/>
        </w:rPr>
      </w:pPr>
    </w:p>
    <w:p w:rsidR="00D8691D" w:rsidRPr="008446B8" w:rsidRDefault="00D8691D" w:rsidP="00D8691D">
      <w:pPr>
        <w:pStyle w:val="a6"/>
        <w:ind w:left="360"/>
        <w:jc w:val="right"/>
        <w:rPr>
          <w:rFonts w:ascii="Times New Roman" w:hAnsi="Times New Roman" w:cs="Times New Roman"/>
          <w:sz w:val="20"/>
          <w:szCs w:val="20"/>
        </w:rPr>
      </w:pPr>
    </w:p>
    <w:p w:rsidR="00D8691D" w:rsidRPr="008446B8" w:rsidRDefault="00D8691D" w:rsidP="00D8691D">
      <w:pPr>
        <w:pStyle w:val="a6"/>
        <w:ind w:left="360"/>
        <w:jc w:val="right"/>
        <w:rPr>
          <w:rFonts w:ascii="Times New Roman" w:hAnsi="Times New Roman" w:cs="Times New Roman"/>
          <w:sz w:val="20"/>
          <w:szCs w:val="20"/>
        </w:rPr>
      </w:pPr>
    </w:p>
    <w:p w:rsidR="00993E64" w:rsidRPr="005C5E95" w:rsidRDefault="00D8691D" w:rsidP="00993E64">
      <w:pPr>
        <w:pStyle w:val="a6"/>
        <w:ind w:left="1080"/>
        <w:rPr>
          <w:rFonts w:ascii="Times New Roman" w:hAnsi="Times New Roman" w:cs="Times New Roman"/>
          <w:b/>
          <w:sz w:val="20"/>
          <w:szCs w:val="20"/>
        </w:rPr>
      </w:pPr>
      <w:r w:rsidRPr="008446B8">
        <w:rPr>
          <w:rFonts w:ascii="Times New Roman" w:hAnsi="Times New Roman" w:cs="Times New Roman"/>
          <w:sz w:val="20"/>
          <w:szCs w:val="20"/>
        </w:rPr>
        <w:t>Подписи сторон:</w:t>
      </w:r>
      <w:r w:rsidR="00993E64" w:rsidRPr="00993E64">
        <w:rPr>
          <w:rFonts w:ascii="Times New Roman" w:hAnsi="Times New Roman" w:cs="Times New Roman"/>
          <w:b/>
          <w:sz w:val="20"/>
          <w:szCs w:val="20"/>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1"/>
        <w:gridCol w:w="2928"/>
      </w:tblGrid>
      <w:tr w:rsidR="00993E64" w:rsidRPr="005C5E95" w:rsidTr="00FF658C">
        <w:tc>
          <w:tcPr>
            <w:tcW w:w="6379" w:type="dxa"/>
          </w:tcPr>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Поставщик</w:t>
            </w: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ООО «Центр»</w:t>
            </w: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Директор</w:t>
            </w:r>
          </w:p>
          <w:p w:rsidR="00993E64" w:rsidRPr="005C5E95" w:rsidRDefault="00993E64" w:rsidP="00FF658C">
            <w:pPr>
              <w:pStyle w:val="a6"/>
              <w:ind w:left="0"/>
              <w:rPr>
                <w:rFonts w:ascii="Times New Roman" w:hAnsi="Times New Roman" w:cs="Times New Roman"/>
                <w:sz w:val="20"/>
                <w:szCs w:val="20"/>
              </w:rPr>
            </w:pP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________________Турицин А.Г.</w:t>
            </w:r>
          </w:p>
        </w:tc>
        <w:tc>
          <w:tcPr>
            <w:tcW w:w="2800" w:type="dxa"/>
          </w:tcPr>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«Потребитель»</w:t>
            </w:r>
          </w:p>
          <w:p w:rsidR="00993E64" w:rsidRPr="005C5E95" w:rsidRDefault="00993E64" w:rsidP="00FF658C">
            <w:pPr>
              <w:pStyle w:val="a6"/>
              <w:ind w:left="0"/>
              <w:rPr>
                <w:rFonts w:ascii="Times New Roman" w:hAnsi="Times New Roman" w:cs="Times New Roman"/>
                <w:sz w:val="20"/>
                <w:szCs w:val="20"/>
              </w:rPr>
            </w:pPr>
            <w:r>
              <w:rPr>
                <w:rFonts w:ascii="Times New Roman" w:hAnsi="Times New Roman" w:cs="Times New Roman"/>
                <w:sz w:val="20"/>
                <w:szCs w:val="20"/>
              </w:rPr>
              <w:t>_______</w:t>
            </w:r>
            <w:r>
              <w:rPr>
                <w:rFonts w:ascii="Times New Roman" w:hAnsi="Times New Roman" w:cs="Times New Roman"/>
                <w:sz w:val="20"/>
                <w:szCs w:val="20"/>
              </w:rPr>
              <w:br/>
            </w:r>
            <w:r w:rsidRPr="005C5E95">
              <w:rPr>
                <w:rFonts w:ascii="Times New Roman" w:hAnsi="Times New Roman" w:cs="Times New Roman"/>
                <w:sz w:val="20"/>
                <w:szCs w:val="20"/>
              </w:rPr>
              <w:t>Директор</w:t>
            </w:r>
          </w:p>
          <w:p w:rsidR="00993E64" w:rsidRPr="005C5E95" w:rsidRDefault="00993E64" w:rsidP="00FF658C">
            <w:pPr>
              <w:pStyle w:val="a6"/>
              <w:ind w:left="0"/>
              <w:rPr>
                <w:rFonts w:ascii="Times New Roman" w:hAnsi="Times New Roman" w:cs="Times New Roman"/>
                <w:sz w:val="20"/>
                <w:szCs w:val="20"/>
              </w:rPr>
            </w:pPr>
          </w:p>
          <w:p w:rsidR="00993E64" w:rsidRPr="005C5E95" w:rsidRDefault="00993E64" w:rsidP="00FF658C">
            <w:pPr>
              <w:pStyle w:val="a6"/>
              <w:ind w:left="0"/>
              <w:rPr>
                <w:rFonts w:ascii="Times New Roman" w:hAnsi="Times New Roman" w:cs="Times New Roman"/>
                <w:sz w:val="20"/>
                <w:szCs w:val="20"/>
              </w:rPr>
            </w:pPr>
            <w:r>
              <w:rPr>
                <w:rFonts w:ascii="Times New Roman" w:hAnsi="Times New Roman" w:cs="Times New Roman"/>
                <w:sz w:val="20"/>
                <w:szCs w:val="20"/>
              </w:rPr>
              <w:t>____________/______________/</w:t>
            </w:r>
          </w:p>
        </w:tc>
      </w:tr>
    </w:tbl>
    <w:p w:rsidR="00993E64" w:rsidRPr="00C83049" w:rsidRDefault="00993E64" w:rsidP="00993E64">
      <w:pPr>
        <w:pStyle w:val="a6"/>
        <w:ind w:left="1080"/>
        <w:rPr>
          <w:rFonts w:ascii="Times New Roman" w:hAnsi="Times New Roman" w:cs="Times New Roman"/>
          <w:b/>
          <w:sz w:val="20"/>
          <w:szCs w:val="20"/>
        </w:rPr>
      </w:pPr>
    </w:p>
    <w:p w:rsidR="00D8691D" w:rsidRDefault="00D8691D" w:rsidP="00993E64">
      <w:pPr>
        <w:pStyle w:val="a6"/>
        <w:ind w:left="360"/>
        <w:jc w:val="center"/>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D8691D">
      <w:pPr>
        <w:spacing w:after="0"/>
        <w:jc w:val="right"/>
        <w:rPr>
          <w:rFonts w:ascii="Times New Roman" w:hAnsi="Times New Roman" w:cs="Times New Roman"/>
          <w:sz w:val="20"/>
          <w:szCs w:val="20"/>
        </w:rPr>
      </w:pPr>
    </w:p>
    <w:p w:rsidR="00D8691D" w:rsidRDefault="00D8691D"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993E64" w:rsidRDefault="00993E64" w:rsidP="00D8691D">
      <w:pPr>
        <w:spacing w:after="0"/>
        <w:jc w:val="right"/>
        <w:rPr>
          <w:rFonts w:ascii="Times New Roman" w:hAnsi="Times New Roman" w:cs="Times New Roman"/>
          <w:sz w:val="20"/>
          <w:szCs w:val="20"/>
        </w:rPr>
      </w:pPr>
    </w:p>
    <w:p w:rsidR="00D8691D" w:rsidRPr="00E11916" w:rsidRDefault="00D8691D" w:rsidP="00D8691D">
      <w:pPr>
        <w:spacing w:after="0"/>
        <w:jc w:val="right"/>
        <w:rPr>
          <w:rFonts w:ascii="Times New Roman" w:hAnsi="Times New Roman" w:cs="Times New Roman"/>
          <w:sz w:val="20"/>
          <w:szCs w:val="20"/>
        </w:rPr>
      </w:pPr>
      <w:r w:rsidRPr="00E11916">
        <w:rPr>
          <w:rFonts w:ascii="Times New Roman" w:hAnsi="Times New Roman" w:cs="Times New Roman"/>
          <w:sz w:val="20"/>
          <w:szCs w:val="20"/>
        </w:rPr>
        <w:lastRenderedPageBreak/>
        <w:t>Приложение к акту разграничения</w:t>
      </w:r>
    </w:p>
    <w:p w:rsidR="00D8691D" w:rsidRPr="00E11916" w:rsidRDefault="00D8691D" w:rsidP="00D8691D">
      <w:pPr>
        <w:spacing w:after="0"/>
        <w:jc w:val="right"/>
        <w:rPr>
          <w:rFonts w:ascii="Times New Roman" w:hAnsi="Times New Roman" w:cs="Times New Roman"/>
          <w:sz w:val="20"/>
          <w:szCs w:val="20"/>
        </w:rPr>
      </w:pPr>
      <w:r w:rsidRPr="00E11916">
        <w:rPr>
          <w:rFonts w:ascii="Times New Roman" w:hAnsi="Times New Roman" w:cs="Times New Roman"/>
          <w:sz w:val="20"/>
          <w:szCs w:val="20"/>
        </w:rPr>
        <w:t>Балансовой принадлежности тепловых сетей</w:t>
      </w:r>
    </w:p>
    <w:p w:rsidR="00D8691D" w:rsidRPr="00E11916" w:rsidRDefault="00D8691D" w:rsidP="00D8691D">
      <w:pPr>
        <w:spacing w:after="0"/>
        <w:jc w:val="right"/>
        <w:rPr>
          <w:rFonts w:ascii="Times New Roman" w:hAnsi="Times New Roman" w:cs="Times New Roman"/>
          <w:sz w:val="20"/>
          <w:szCs w:val="20"/>
        </w:rPr>
      </w:pPr>
      <w:r>
        <w:rPr>
          <w:rFonts w:ascii="Times New Roman" w:hAnsi="Times New Roman" w:cs="Times New Roman"/>
          <w:sz w:val="20"/>
          <w:szCs w:val="20"/>
        </w:rPr>
        <w:t>и</w:t>
      </w:r>
      <w:r w:rsidRPr="00E11916">
        <w:rPr>
          <w:rFonts w:ascii="Times New Roman" w:hAnsi="Times New Roman" w:cs="Times New Roman"/>
          <w:sz w:val="20"/>
          <w:szCs w:val="20"/>
        </w:rPr>
        <w:t xml:space="preserve"> эксплуатационной ответственности сторон</w:t>
      </w:r>
    </w:p>
    <w:p w:rsidR="00D8691D" w:rsidRDefault="00D8691D" w:rsidP="00D8691D"/>
    <w:p w:rsidR="00D8691D" w:rsidRDefault="00D8691D" w:rsidP="00D8691D"/>
    <w:p w:rsidR="00D8691D" w:rsidRDefault="00D8691D" w:rsidP="00D8691D">
      <w:pPr>
        <w:jc w:val="center"/>
        <w:rPr>
          <w:rFonts w:ascii="Times New Roman" w:eastAsia="Times New Roman" w:hAnsi="Times New Roman" w:cs="Times New Roman"/>
          <w:b/>
          <w:sz w:val="20"/>
          <w:szCs w:val="20"/>
        </w:rPr>
      </w:pPr>
      <w:r w:rsidRPr="00E11916">
        <w:rPr>
          <w:rFonts w:ascii="Times New Roman" w:eastAsia="Times New Roman" w:hAnsi="Times New Roman" w:cs="Times New Roman"/>
          <w:b/>
          <w:sz w:val="20"/>
          <w:szCs w:val="20"/>
        </w:rPr>
        <w:t xml:space="preserve">Схема разграничения эксплуатационной ответственности и балансовой принадлежности тепловых сетей ООО «Центр» и </w:t>
      </w:r>
      <w:r w:rsidR="00993E64">
        <w:rPr>
          <w:rFonts w:ascii="Times New Roman" w:eastAsia="Times New Roman" w:hAnsi="Times New Roman" w:cs="Times New Roman"/>
          <w:b/>
          <w:sz w:val="20"/>
          <w:szCs w:val="20"/>
        </w:rPr>
        <w:t>________</w:t>
      </w:r>
      <w:r w:rsidRPr="00E11916">
        <w:rPr>
          <w:rFonts w:ascii="Times New Roman" w:eastAsia="Times New Roman" w:hAnsi="Times New Roman" w:cs="Times New Roman"/>
          <w:b/>
          <w:sz w:val="20"/>
          <w:szCs w:val="20"/>
        </w:rPr>
        <w:t xml:space="preserve">по адресу: НСО, г. Обь, ул. </w:t>
      </w:r>
      <w:r w:rsidR="00993E64">
        <w:rPr>
          <w:rFonts w:ascii="Times New Roman" w:eastAsia="Times New Roman" w:hAnsi="Times New Roman" w:cs="Times New Roman"/>
          <w:b/>
          <w:sz w:val="20"/>
          <w:szCs w:val="20"/>
        </w:rPr>
        <w:t>________</w:t>
      </w:r>
    </w:p>
    <w:p w:rsidR="00D8691D" w:rsidRDefault="00D8691D" w:rsidP="00D8691D">
      <w:pPr>
        <w:jc w:val="center"/>
        <w:rPr>
          <w:rFonts w:ascii="Times New Roman" w:eastAsia="Times New Roman" w:hAnsi="Times New Roman" w:cs="Times New Roman"/>
          <w:b/>
          <w:sz w:val="20"/>
          <w:szCs w:val="20"/>
        </w:rPr>
      </w:pPr>
    </w:p>
    <w:p w:rsidR="00D8691D" w:rsidRDefault="00D8691D" w:rsidP="00D8691D">
      <w:pPr>
        <w:jc w:val="center"/>
        <w:rPr>
          <w:noProof/>
          <w:lang w:eastAsia="ru-RU"/>
        </w:rPr>
      </w:pPr>
      <w:r>
        <w:rPr>
          <w:noProof/>
          <w:lang w:eastAsia="ru-RU"/>
        </w:rPr>
        <mc:AlternateContent>
          <mc:Choice Requires="wps">
            <w:drawing>
              <wp:anchor distT="0" distB="0" distL="114300" distR="114300" simplePos="0" relativeHeight="251659264" behindDoc="0" locked="0" layoutInCell="1" allowOverlap="1" wp14:anchorId="14266301" wp14:editId="1FB0D03E">
                <wp:simplePos x="0" y="0"/>
                <wp:positionH relativeFrom="column">
                  <wp:posOffset>3777615</wp:posOffset>
                </wp:positionH>
                <wp:positionV relativeFrom="paragraph">
                  <wp:posOffset>3290570</wp:posOffset>
                </wp:positionV>
                <wp:extent cx="1714500" cy="552450"/>
                <wp:effectExtent l="0" t="0" r="0" b="0"/>
                <wp:wrapNone/>
                <wp:docPr id="1" name="Поле 1"/>
                <wp:cNvGraphicFramePr/>
                <a:graphic xmlns:a="http://schemas.openxmlformats.org/drawingml/2006/main">
                  <a:graphicData uri="http://schemas.microsoft.com/office/word/2010/wordprocessingShape">
                    <wps:wsp>
                      <wps:cNvSpPr txBox="1"/>
                      <wps:spPr>
                        <a:xfrm>
                          <a:off x="0" y="0"/>
                          <a:ext cx="17145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91D" w:rsidRDefault="00D8691D" w:rsidP="00D8691D">
                            <w:pPr>
                              <w:spacing w:after="0"/>
                            </w:pPr>
                            <w:r>
                              <w:t>по отоплению Т</w:t>
                            </w:r>
                            <w:proofErr w:type="gramStart"/>
                            <w:r>
                              <w:t>1</w:t>
                            </w:r>
                            <w:proofErr w:type="gramEnd"/>
                            <w:r>
                              <w:t>, Т2 и</w:t>
                            </w:r>
                          </w:p>
                          <w:p w:rsidR="00D8691D" w:rsidRDefault="00D8691D" w:rsidP="00D8691D">
                            <w:pPr>
                              <w:spacing w:after="0"/>
                            </w:pPr>
                            <w:r>
                              <w:t>ГВС Т3, Т</w:t>
                            </w:r>
                            <w:proofErr w:type="gramStart"/>
                            <w: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7.45pt;margin-top:259.1pt;width: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" filled="f" stroked="f" strokeweight=".5pt">
                <v:textbox>
                  <w:txbxContent>
                    <w:p w:rsidR="00D8691D" w:rsidRDefault="00D8691D" w:rsidP="00D8691D">
                      <w:pPr>
                        <w:spacing w:after="0"/>
                      </w:pPr>
                      <w:r>
                        <w:t>по отоплению Т</w:t>
                      </w:r>
                      <w:proofErr w:type="gramStart"/>
                      <w:r>
                        <w:t>1</w:t>
                      </w:r>
                      <w:proofErr w:type="gramEnd"/>
                      <w:r>
                        <w:t>, Т2 и</w:t>
                      </w:r>
                    </w:p>
                    <w:p w:rsidR="00D8691D" w:rsidRDefault="00D8691D" w:rsidP="00D8691D">
                      <w:pPr>
                        <w:spacing w:after="0"/>
                      </w:pPr>
                      <w:r>
                        <w:t>ГВС Т3, Т</w:t>
                      </w:r>
                      <w:proofErr w:type="gramStart"/>
                      <w:r>
                        <w:t>4</w:t>
                      </w:r>
                      <w:proofErr w:type="gramEnd"/>
                    </w:p>
                  </w:txbxContent>
                </v:textbox>
              </v:shape>
            </w:pict>
          </mc:Fallback>
        </mc:AlternateContent>
      </w:r>
    </w:p>
    <w:p w:rsidR="00993E64" w:rsidRDefault="00993E64" w:rsidP="00D8691D">
      <w:pPr>
        <w:jc w:val="center"/>
        <w:rPr>
          <w:noProof/>
          <w:lang w:eastAsia="ru-RU"/>
        </w:rPr>
      </w:pPr>
    </w:p>
    <w:p w:rsidR="00993E64" w:rsidRDefault="00993E64" w:rsidP="00D8691D">
      <w:pPr>
        <w:jc w:val="center"/>
        <w:rPr>
          <w:noProof/>
          <w:lang w:eastAsia="ru-RU"/>
        </w:rPr>
      </w:pPr>
    </w:p>
    <w:p w:rsidR="00993E64" w:rsidRPr="005C5E95" w:rsidRDefault="00993E64" w:rsidP="00993E64">
      <w:pPr>
        <w:pStyle w:val="a6"/>
        <w:ind w:left="1080"/>
        <w:rPr>
          <w:rFonts w:ascii="Times New Roman" w:hAnsi="Times New Roman" w:cs="Times New Roman"/>
          <w:b/>
          <w:sz w:val="20"/>
          <w:szCs w:val="20"/>
        </w:rPr>
      </w:pPr>
      <w:r w:rsidRPr="008446B8">
        <w:rPr>
          <w:rFonts w:ascii="Times New Roman" w:hAnsi="Times New Roman" w:cs="Times New Roman"/>
          <w:sz w:val="20"/>
          <w:szCs w:val="20"/>
        </w:rPr>
        <w:t>Подписи сторон:</w:t>
      </w:r>
      <w:r w:rsidRPr="00993E64">
        <w:rPr>
          <w:rFonts w:ascii="Times New Roman" w:hAnsi="Times New Roman" w:cs="Times New Roman"/>
          <w:b/>
          <w:sz w:val="20"/>
          <w:szCs w:val="20"/>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1"/>
        <w:gridCol w:w="2928"/>
      </w:tblGrid>
      <w:tr w:rsidR="00993E64" w:rsidRPr="005C5E95" w:rsidTr="00FF658C">
        <w:tc>
          <w:tcPr>
            <w:tcW w:w="6379" w:type="dxa"/>
          </w:tcPr>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Поставщик</w:t>
            </w: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ООО «Центр»</w:t>
            </w: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Директор</w:t>
            </w:r>
          </w:p>
          <w:p w:rsidR="00993E64" w:rsidRPr="005C5E95" w:rsidRDefault="00993E64" w:rsidP="00FF658C">
            <w:pPr>
              <w:pStyle w:val="a6"/>
              <w:ind w:left="0"/>
              <w:rPr>
                <w:rFonts w:ascii="Times New Roman" w:hAnsi="Times New Roman" w:cs="Times New Roman"/>
                <w:sz w:val="20"/>
                <w:szCs w:val="20"/>
              </w:rPr>
            </w:pPr>
          </w:p>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________________Турицин А.Г.</w:t>
            </w:r>
          </w:p>
        </w:tc>
        <w:tc>
          <w:tcPr>
            <w:tcW w:w="2800" w:type="dxa"/>
          </w:tcPr>
          <w:p w:rsidR="00993E64" w:rsidRPr="005C5E95" w:rsidRDefault="00993E64" w:rsidP="00FF658C">
            <w:pPr>
              <w:pStyle w:val="a6"/>
              <w:ind w:left="0"/>
              <w:rPr>
                <w:rFonts w:ascii="Times New Roman" w:hAnsi="Times New Roman" w:cs="Times New Roman"/>
                <w:sz w:val="20"/>
                <w:szCs w:val="20"/>
              </w:rPr>
            </w:pPr>
            <w:r w:rsidRPr="005C5E95">
              <w:rPr>
                <w:rFonts w:ascii="Times New Roman" w:hAnsi="Times New Roman" w:cs="Times New Roman"/>
                <w:sz w:val="20"/>
                <w:szCs w:val="20"/>
              </w:rPr>
              <w:t>«Потребитель»</w:t>
            </w:r>
          </w:p>
          <w:p w:rsidR="00993E64" w:rsidRPr="005C5E95" w:rsidRDefault="00993E64" w:rsidP="00FF658C">
            <w:pPr>
              <w:pStyle w:val="a6"/>
              <w:ind w:left="0"/>
              <w:rPr>
                <w:rFonts w:ascii="Times New Roman" w:hAnsi="Times New Roman" w:cs="Times New Roman"/>
                <w:sz w:val="20"/>
                <w:szCs w:val="20"/>
              </w:rPr>
            </w:pPr>
            <w:r>
              <w:rPr>
                <w:rFonts w:ascii="Times New Roman" w:hAnsi="Times New Roman" w:cs="Times New Roman"/>
                <w:sz w:val="20"/>
                <w:szCs w:val="20"/>
              </w:rPr>
              <w:t>_______</w:t>
            </w:r>
            <w:r>
              <w:rPr>
                <w:rFonts w:ascii="Times New Roman" w:hAnsi="Times New Roman" w:cs="Times New Roman"/>
                <w:sz w:val="20"/>
                <w:szCs w:val="20"/>
              </w:rPr>
              <w:br/>
            </w:r>
            <w:r w:rsidRPr="005C5E95">
              <w:rPr>
                <w:rFonts w:ascii="Times New Roman" w:hAnsi="Times New Roman" w:cs="Times New Roman"/>
                <w:sz w:val="20"/>
                <w:szCs w:val="20"/>
              </w:rPr>
              <w:t>Директор</w:t>
            </w:r>
          </w:p>
          <w:p w:rsidR="00993E64" w:rsidRPr="005C5E95" w:rsidRDefault="00993E64" w:rsidP="00FF658C">
            <w:pPr>
              <w:pStyle w:val="a6"/>
              <w:ind w:left="0"/>
              <w:rPr>
                <w:rFonts w:ascii="Times New Roman" w:hAnsi="Times New Roman" w:cs="Times New Roman"/>
                <w:sz w:val="20"/>
                <w:szCs w:val="20"/>
              </w:rPr>
            </w:pPr>
          </w:p>
          <w:p w:rsidR="00993E64" w:rsidRPr="005C5E95" w:rsidRDefault="00993E64" w:rsidP="00FF658C">
            <w:pPr>
              <w:pStyle w:val="a6"/>
              <w:ind w:left="0"/>
              <w:rPr>
                <w:rFonts w:ascii="Times New Roman" w:hAnsi="Times New Roman" w:cs="Times New Roman"/>
                <w:sz w:val="20"/>
                <w:szCs w:val="20"/>
              </w:rPr>
            </w:pPr>
            <w:r>
              <w:rPr>
                <w:rFonts w:ascii="Times New Roman" w:hAnsi="Times New Roman" w:cs="Times New Roman"/>
                <w:sz w:val="20"/>
                <w:szCs w:val="20"/>
              </w:rPr>
              <w:t>____________/______________/</w:t>
            </w:r>
          </w:p>
        </w:tc>
      </w:tr>
    </w:tbl>
    <w:p w:rsidR="00993E64" w:rsidRPr="00C83049" w:rsidRDefault="00993E64" w:rsidP="00993E64">
      <w:pPr>
        <w:pStyle w:val="a6"/>
        <w:ind w:left="1080"/>
        <w:rPr>
          <w:rFonts w:ascii="Times New Roman" w:hAnsi="Times New Roman" w:cs="Times New Roman"/>
          <w:b/>
          <w:sz w:val="20"/>
          <w:szCs w:val="20"/>
        </w:rPr>
      </w:pPr>
    </w:p>
    <w:p w:rsidR="00993E64" w:rsidRDefault="00993E64" w:rsidP="00993E64">
      <w:pPr>
        <w:pStyle w:val="a6"/>
        <w:ind w:left="360"/>
        <w:jc w:val="center"/>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993E64" w:rsidRDefault="00993E64" w:rsidP="00993E64">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D8691D" w:rsidRPr="00B871E6" w:rsidRDefault="00D8691D" w:rsidP="00C3476D">
      <w:pPr>
        <w:autoSpaceDE w:val="0"/>
        <w:autoSpaceDN w:val="0"/>
        <w:adjustRightInd w:val="0"/>
        <w:spacing w:after="0" w:line="240" w:lineRule="auto"/>
        <w:jc w:val="both"/>
        <w:rPr>
          <w:rFonts w:ascii="Times New Roman" w:hAnsi="Times New Roman" w:cs="Times New Roman"/>
          <w:b/>
          <w:bCs/>
          <w:color w:val="000000"/>
          <w:sz w:val="20"/>
          <w:szCs w:val="20"/>
        </w:rPr>
      </w:pPr>
    </w:p>
    <w:p w:rsidR="00AF10DC" w:rsidRPr="00B871E6" w:rsidRDefault="00AF10DC" w:rsidP="00C3476D">
      <w:pPr>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p>
    <w:sectPr w:rsidR="00AF10DC" w:rsidRPr="00B871E6" w:rsidSect="00D30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DF3"/>
    <w:multiLevelType w:val="multilevel"/>
    <w:tmpl w:val="E940DD3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81059E9"/>
    <w:multiLevelType w:val="hybridMultilevel"/>
    <w:tmpl w:val="195C3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92AE7"/>
    <w:multiLevelType w:val="hybridMultilevel"/>
    <w:tmpl w:val="9FE6C258"/>
    <w:lvl w:ilvl="0" w:tplc="55701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B51D67"/>
    <w:multiLevelType w:val="multilevel"/>
    <w:tmpl w:val="1CE4C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BBD7543"/>
    <w:multiLevelType w:val="multilevel"/>
    <w:tmpl w:val="D758CD08"/>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5">
    <w:nsid w:val="53714F0F"/>
    <w:multiLevelType w:val="hybridMultilevel"/>
    <w:tmpl w:val="5A08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6277E"/>
    <w:multiLevelType w:val="hybridMultilevel"/>
    <w:tmpl w:val="710EC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E3"/>
    <w:rsid w:val="00003E00"/>
    <w:rsid w:val="00080F69"/>
    <w:rsid w:val="000C223A"/>
    <w:rsid w:val="00117C0F"/>
    <w:rsid w:val="0012545B"/>
    <w:rsid w:val="0012779A"/>
    <w:rsid w:val="0014452D"/>
    <w:rsid w:val="00154579"/>
    <w:rsid w:val="001D0B59"/>
    <w:rsid w:val="00237302"/>
    <w:rsid w:val="002862F2"/>
    <w:rsid w:val="002D5202"/>
    <w:rsid w:val="003062AD"/>
    <w:rsid w:val="00332748"/>
    <w:rsid w:val="00350213"/>
    <w:rsid w:val="00372530"/>
    <w:rsid w:val="00393238"/>
    <w:rsid w:val="003F3AB6"/>
    <w:rsid w:val="003F4B3F"/>
    <w:rsid w:val="004102CE"/>
    <w:rsid w:val="00413DB8"/>
    <w:rsid w:val="00415880"/>
    <w:rsid w:val="00417827"/>
    <w:rsid w:val="0044667D"/>
    <w:rsid w:val="00451D23"/>
    <w:rsid w:val="004530F6"/>
    <w:rsid w:val="0045739F"/>
    <w:rsid w:val="0049243F"/>
    <w:rsid w:val="004B09BA"/>
    <w:rsid w:val="00500A0E"/>
    <w:rsid w:val="00540D55"/>
    <w:rsid w:val="005457A2"/>
    <w:rsid w:val="00560D11"/>
    <w:rsid w:val="00572DCB"/>
    <w:rsid w:val="005B521F"/>
    <w:rsid w:val="005F6C4F"/>
    <w:rsid w:val="00602795"/>
    <w:rsid w:val="0060367C"/>
    <w:rsid w:val="006135A8"/>
    <w:rsid w:val="00634A30"/>
    <w:rsid w:val="006947FB"/>
    <w:rsid w:val="006B01D5"/>
    <w:rsid w:val="006E1DCC"/>
    <w:rsid w:val="006E51C6"/>
    <w:rsid w:val="00707FE5"/>
    <w:rsid w:val="00711FCA"/>
    <w:rsid w:val="00723143"/>
    <w:rsid w:val="00732EE7"/>
    <w:rsid w:val="00744BE1"/>
    <w:rsid w:val="00745861"/>
    <w:rsid w:val="0075692E"/>
    <w:rsid w:val="00765302"/>
    <w:rsid w:val="007832C2"/>
    <w:rsid w:val="007A1077"/>
    <w:rsid w:val="007C1BEB"/>
    <w:rsid w:val="007E50C5"/>
    <w:rsid w:val="007E7AAB"/>
    <w:rsid w:val="007F1D46"/>
    <w:rsid w:val="00825A5C"/>
    <w:rsid w:val="00844956"/>
    <w:rsid w:val="00854823"/>
    <w:rsid w:val="008649F0"/>
    <w:rsid w:val="0086779A"/>
    <w:rsid w:val="00872B40"/>
    <w:rsid w:val="008758C8"/>
    <w:rsid w:val="008B32CC"/>
    <w:rsid w:val="008C4C48"/>
    <w:rsid w:val="008C5122"/>
    <w:rsid w:val="008F69C3"/>
    <w:rsid w:val="009003D1"/>
    <w:rsid w:val="009024AF"/>
    <w:rsid w:val="009219B0"/>
    <w:rsid w:val="0094392B"/>
    <w:rsid w:val="009843AC"/>
    <w:rsid w:val="00993E64"/>
    <w:rsid w:val="009A51D0"/>
    <w:rsid w:val="009B3A5E"/>
    <w:rsid w:val="009E21A3"/>
    <w:rsid w:val="009E3669"/>
    <w:rsid w:val="009E5F69"/>
    <w:rsid w:val="00A012BC"/>
    <w:rsid w:val="00A24A5B"/>
    <w:rsid w:val="00A57844"/>
    <w:rsid w:val="00AA74AE"/>
    <w:rsid w:val="00AC15BE"/>
    <w:rsid w:val="00AF10DC"/>
    <w:rsid w:val="00B0080D"/>
    <w:rsid w:val="00B0284A"/>
    <w:rsid w:val="00B40D8B"/>
    <w:rsid w:val="00B7376A"/>
    <w:rsid w:val="00B871E6"/>
    <w:rsid w:val="00BC3610"/>
    <w:rsid w:val="00BC638F"/>
    <w:rsid w:val="00BD4890"/>
    <w:rsid w:val="00BD58BE"/>
    <w:rsid w:val="00BE39DC"/>
    <w:rsid w:val="00BE46D2"/>
    <w:rsid w:val="00BF6F36"/>
    <w:rsid w:val="00C177E3"/>
    <w:rsid w:val="00C17CBB"/>
    <w:rsid w:val="00C20CC8"/>
    <w:rsid w:val="00C26881"/>
    <w:rsid w:val="00C3476D"/>
    <w:rsid w:val="00C51AA0"/>
    <w:rsid w:val="00C764B6"/>
    <w:rsid w:val="00CA5458"/>
    <w:rsid w:val="00CE491D"/>
    <w:rsid w:val="00D3051F"/>
    <w:rsid w:val="00D3107C"/>
    <w:rsid w:val="00D40FD3"/>
    <w:rsid w:val="00D4715C"/>
    <w:rsid w:val="00D8691D"/>
    <w:rsid w:val="00D86EB3"/>
    <w:rsid w:val="00D87583"/>
    <w:rsid w:val="00D943F1"/>
    <w:rsid w:val="00DB5136"/>
    <w:rsid w:val="00DC1622"/>
    <w:rsid w:val="00DD188F"/>
    <w:rsid w:val="00E2438B"/>
    <w:rsid w:val="00E25407"/>
    <w:rsid w:val="00E27C70"/>
    <w:rsid w:val="00E7557D"/>
    <w:rsid w:val="00E80CF0"/>
    <w:rsid w:val="00EB6DCF"/>
    <w:rsid w:val="00EC012F"/>
    <w:rsid w:val="00ED3079"/>
    <w:rsid w:val="00EE7F90"/>
    <w:rsid w:val="00F06F41"/>
    <w:rsid w:val="00F44916"/>
    <w:rsid w:val="00F47A47"/>
    <w:rsid w:val="00F5073C"/>
    <w:rsid w:val="00F562FD"/>
    <w:rsid w:val="00F847C5"/>
    <w:rsid w:val="00F940A5"/>
    <w:rsid w:val="00F9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5122"/>
  </w:style>
  <w:style w:type="paragraph" w:styleId="a3">
    <w:name w:val="Balloon Text"/>
    <w:basedOn w:val="a"/>
    <w:link w:val="a4"/>
    <w:uiPriority w:val="99"/>
    <w:semiHidden/>
    <w:unhideWhenUsed/>
    <w:rsid w:val="00B8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1E6"/>
    <w:rPr>
      <w:rFonts w:ascii="Tahoma" w:hAnsi="Tahoma" w:cs="Tahoma"/>
      <w:sz w:val="16"/>
      <w:szCs w:val="16"/>
    </w:rPr>
  </w:style>
  <w:style w:type="table" w:styleId="a5">
    <w:name w:val="Table Grid"/>
    <w:basedOn w:val="a1"/>
    <w:uiPriority w:val="59"/>
    <w:rsid w:val="00C2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6D2"/>
    <w:pPr>
      <w:ind w:left="720"/>
      <w:contextualSpacing/>
    </w:pPr>
  </w:style>
  <w:style w:type="character" w:styleId="a7">
    <w:name w:val="Strong"/>
    <w:uiPriority w:val="22"/>
    <w:qFormat/>
    <w:rsid w:val="006B01D5"/>
    <w:rPr>
      <w:b/>
      <w:bCs/>
    </w:rPr>
  </w:style>
  <w:style w:type="paragraph" w:styleId="a8">
    <w:name w:val="No Spacing"/>
    <w:uiPriority w:val="1"/>
    <w:qFormat/>
    <w:rsid w:val="00634A30"/>
    <w:pPr>
      <w:spacing w:after="0" w:line="240" w:lineRule="auto"/>
    </w:pPr>
  </w:style>
  <w:style w:type="character" w:styleId="a9">
    <w:name w:val="Hyperlink"/>
    <w:basedOn w:val="a0"/>
    <w:uiPriority w:val="99"/>
    <w:unhideWhenUsed/>
    <w:rsid w:val="00634A30"/>
    <w:rPr>
      <w:color w:val="0000FF"/>
      <w:u w:val="single"/>
    </w:rPr>
  </w:style>
  <w:style w:type="paragraph" w:customStyle="1" w:styleId="s1">
    <w:name w:val="s_1"/>
    <w:basedOn w:val="a"/>
    <w:rsid w:val="00634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Òàáëèöà òåêñò"/>
    <w:basedOn w:val="a"/>
    <w:rsid w:val="00BD4890"/>
    <w:pPr>
      <w:spacing w:before="40" w:after="40" w:line="240" w:lineRule="auto"/>
      <w:ind w:left="57" w:right="57"/>
    </w:pPr>
    <w:rPr>
      <w:rFonts w:ascii="Times New Roman" w:eastAsia="Times New Roman" w:hAnsi="Times New Roman" w:cs="Times New Roman"/>
      <w:szCs w:val="20"/>
      <w:lang w:eastAsia="ru-RU"/>
    </w:rPr>
  </w:style>
  <w:style w:type="paragraph" w:styleId="ab">
    <w:name w:val="Body Text"/>
    <w:basedOn w:val="a"/>
    <w:link w:val="ac"/>
    <w:rsid w:val="00C20CC8"/>
    <w:pPr>
      <w:spacing w:after="0" w:line="240" w:lineRule="auto"/>
    </w:pPr>
    <w:rPr>
      <w:rFonts w:ascii="Times New Roman" w:eastAsia="Times New Roman" w:hAnsi="Times New Roman" w:cs="Times New Roman"/>
      <w:b/>
      <w:bCs/>
      <w:sz w:val="28"/>
      <w:szCs w:val="28"/>
      <w:lang w:eastAsia="ru-RU"/>
    </w:rPr>
  </w:style>
  <w:style w:type="character" w:customStyle="1" w:styleId="ac">
    <w:name w:val="Основной текст Знак"/>
    <w:basedOn w:val="a0"/>
    <w:link w:val="ab"/>
    <w:rsid w:val="00C20CC8"/>
    <w:rPr>
      <w:rFonts w:ascii="Times New Roman" w:eastAsia="Times New Roman" w:hAnsi="Times New Roman" w:cs="Times New Roman"/>
      <w:b/>
      <w:bCs/>
      <w:sz w:val="28"/>
      <w:szCs w:val="28"/>
      <w:lang w:eastAsia="ru-RU"/>
    </w:rPr>
  </w:style>
  <w:style w:type="paragraph" w:styleId="ad">
    <w:name w:val="Title"/>
    <w:basedOn w:val="a"/>
    <w:link w:val="ae"/>
    <w:qFormat/>
    <w:rsid w:val="00C20CC8"/>
    <w:pPr>
      <w:spacing w:after="0" w:line="240" w:lineRule="auto"/>
      <w:jc w:val="center"/>
    </w:pPr>
    <w:rPr>
      <w:rFonts w:ascii="Times New Roman" w:eastAsia="Times New Roman" w:hAnsi="Times New Roman" w:cs="Times New Roman"/>
      <w:sz w:val="44"/>
      <w:szCs w:val="24"/>
      <w:lang w:eastAsia="ru-RU"/>
    </w:rPr>
  </w:style>
  <w:style w:type="character" w:customStyle="1" w:styleId="ae">
    <w:name w:val="Название Знак"/>
    <w:basedOn w:val="a0"/>
    <w:link w:val="ad"/>
    <w:rsid w:val="00C20CC8"/>
    <w:rPr>
      <w:rFonts w:ascii="Times New Roman" w:eastAsia="Times New Roman" w:hAnsi="Times New Roman" w:cs="Times New Roman"/>
      <w:sz w:val="4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5122"/>
  </w:style>
  <w:style w:type="paragraph" w:styleId="a3">
    <w:name w:val="Balloon Text"/>
    <w:basedOn w:val="a"/>
    <w:link w:val="a4"/>
    <w:uiPriority w:val="99"/>
    <w:semiHidden/>
    <w:unhideWhenUsed/>
    <w:rsid w:val="00B8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1E6"/>
    <w:rPr>
      <w:rFonts w:ascii="Tahoma" w:hAnsi="Tahoma" w:cs="Tahoma"/>
      <w:sz w:val="16"/>
      <w:szCs w:val="16"/>
    </w:rPr>
  </w:style>
  <w:style w:type="table" w:styleId="a5">
    <w:name w:val="Table Grid"/>
    <w:basedOn w:val="a1"/>
    <w:uiPriority w:val="59"/>
    <w:rsid w:val="00C2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6D2"/>
    <w:pPr>
      <w:ind w:left="720"/>
      <w:contextualSpacing/>
    </w:pPr>
  </w:style>
  <w:style w:type="character" w:styleId="a7">
    <w:name w:val="Strong"/>
    <w:uiPriority w:val="22"/>
    <w:qFormat/>
    <w:rsid w:val="006B01D5"/>
    <w:rPr>
      <w:b/>
      <w:bCs/>
    </w:rPr>
  </w:style>
  <w:style w:type="paragraph" w:styleId="a8">
    <w:name w:val="No Spacing"/>
    <w:uiPriority w:val="1"/>
    <w:qFormat/>
    <w:rsid w:val="00634A30"/>
    <w:pPr>
      <w:spacing w:after="0" w:line="240" w:lineRule="auto"/>
    </w:pPr>
  </w:style>
  <w:style w:type="character" w:styleId="a9">
    <w:name w:val="Hyperlink"/>
    <w:basedOn w:val="a0"/>
    <w:uiPriority w:val="99"/>
    <w:unhideWhenUsed/>
    <w:rsid w:val="00634A30"/>
    <w:rPr>
      <w:color w:val="0000FF"/>
      <w:u w:val="single"/>
    </w:rPr>
  </w:style>
  <w:style w:type="paragraph" w:customStyle="1" w:styleId="s1">
    <w:name w:val="s_1"/>
    <w:basedOn w:val="a"/>
    <w:rsid w:val="00634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Òàáëèöà òåêñò"/>
    <w:basedOn w:val="a"/>
    <w:rsid w:val="00BD4890"/>
    <w:pPr>
      <w:spacing w:before="40" w:after="40" w:line="240" w:lineRule="auto"/>
      <w:ind w:left="57" w:right="57"/>
    </w:pPr>
    <w:rPr>
      <w:rFonts w:ascii="Times New Roman" w:eastAsia="Times New Roman" w:hAnsi="Times New Roman" w:cs="Times New Roman"/>
      <w:szCs w:val="20"/>
      <w:lang w:eastAsia="ru-RU"/>
    </w:rPr>
  </w:style>
  <w:style w:type="paragraph" w:styleId="ab">
    <w:name w:val="Body Text"/>
    <w:basedOn w:val="a"/>
    <w:link w:val="ac"/>
    <w:rsid w:val="00C20CC8"/>
    <w:pPr>
      <w:spacing w:after="0" w:line="240" w:lineRule="auto"/>
    </w:pPr>
    <w:rPr>
      <w:rFonts w:ascii="Times New Roman" w:eastAsia="Times New Roman" w:hAnsi="Times New Roman" w:cs="Times New Roman"/>
      <w:b/>
      <w:bCs/>
      <w:sz w:val="28"/>
      <w:szCs w:val="28"/>
      <w:lang w:eastAsia="ru-RU"/>
    </w:rPr>
  </w:style>
  <w:style w:type="character" w:customStyle="1" w:styleId="ac">
    <w:name w:val="Основной текст Знак"/>
    <w:basedOn w:val="a0"/>
    <w:link w:val="ab"/>
    <w:rsid w:val="00C20CC8"/>
    <w:rPr>
      <w:rFonts w:ascii="Times New Roman" w:eastAsia="Times New Roman" w:hAnsi="Times New Roman" w:cs="Times New Roman"/>
      <w:b/>
      <w:bCs/>
      <w:sz w:val="28"/>
      <w:szCs w:val="28"/>
      <w:lang w:eastAsia="ru-RU"/>
    </w:rPr>
  </w:style>
  <w:style w:type="paragraph" w:styleId="ad">
    <w:name w:val="Title"/>
    <w:basedOn w:val="a"/>
    <w:link w:val="ae"/>
    <w:qFormat/>
    <w:rsid w:val="00C20CC8"/>
    <w:pPr>
      <w:spacing w:after="0" w:line="240" w:lineRule="auto"/>
      <w:jc w:val="center"/>
    </w:pPr>
    <w:rPr>
      <w:rFonts w:ascii="Times New Roman" w:eastAsia="Times New Roman" w:hAnsi="Times New Roman" w:cs="Times New Roman"/>
      <w:sz w:val="44"/>
      <w:szCs w:val="24"/>
      <w:lang w:eastAsia="ru-RU"/>
    </w:rPr>
  </w:style>
  <w:style w:type="character" w:customStyle="1" w:styleId="ae">
    <w:name w:val="Название Знак"/>
    <w:basedOn w:val="a0"/>
    <w:link w:val="ad"/>
    <w:rsid w:val="00C20CC8"/>
    <w:rPr>
      <w:rFonts w:ascii="Times New Roman" w:eastAsia="Times New Roman" w:hAnsi="Times New Roman" w:cs="Times New Roman"/>
      <w:sz w:val="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7E7F-43CB-4AE7-BBF2-2863498D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6615</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Карамаликов</dc:creator>
  <cp:lastModifiedBy>Сергей Карамаликов</cp:lastModifiedBy>
  <cp:revision>29</cp:revision>
  <cp:lastPrinted>2017-03-13T09:45:00Z</cp:lastPrinted>
  <dcterms:created xsi:type="dcterms:W3CDTF">2017-08-16T09:06:00Z</dcterms:created>
  <dcterms:modified xsi:type="dcterms:W3CDTF">2017-09-15T04:40:00Z</dcterms:modified>
</cp:coreProperties>
</file>